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FF" w:rsidRDefault="00BB22E6" w:rsidP="00302EAE">
      <w:pPr>
        <w:ind w:firstLine="0"/>
        <w:jc w:val="center"/>
      </w:pPr>
      <w:r>
        <w:rPr>
          <w:noProof/>
        </w:rPr>
        <w:drawing>
          <wp:inline distT="0" distB="0" distL="0" distR="0">
            <wp:extent cx="694690" cy="665480"/>
            <wp:effectExtent l="19050" t="19050" r="10160" b="20320"/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69FF" w:rsidRDefault="00E569FF" w:rsidP="00302EAE">
      <w:pPr>
        <w:ind w:firstLine="0"/>
        <w:jc w:val="center"/>
      </w:pPr>
    </w:p>
    <w:p w:rsidR="00E569FF" w:rsidRDefault="00E569FF" w:rsidP="00302EA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Камчатский край</w:t>
      </w:r>
    </w:p>
    <w:p w:rsidR="00E569FF" w:rsidRDefault="00E569FF" w:rsidP="00302EA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городского округа «поселок Палана»</w:t>
      </w:r>
    </w:p>
    <w:p w:rsidR="00E569FF" w:rsidRDefault="00E569FF" w:rsidP="00302EAE">
      <w:pPr>
        <w:ind w:firstLine="0"/>
        <w:jc w:val="center"/>
      </w:pPr>
    </w:p>
    <w:p w:rsidR="00E569FF" w:rsidRDefault="00E569FF" w:rsidP="00302E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569FF" w:rsidRDefault="00E569FF" w:rsidP="00302EAE">
      <w:pPr>
        <w:ind w:firstLine="0"/>
        <w:rPr>
          <w:rFonts w:ascii="Times New Roman" w:hAnsi="Times New Roman"/>
          <w:sz w:val="24"/>
          <w:szCs w:val="24"/>
        </w:rPr>
      </w:pPr>
    </w:p>
    <w:p w:rsidR="00E569FF" w:rsidRPr="00FD7BB9" w:rsidRDefault="00867950" w:rsidP="00302EAE">
      <w:pPr>
        <w:spacing w:line="48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867950">
        <w:rPr>
          <w:rFonts w:ascii="Times New Roman" w:hAnsi="Times New Roman"/>
          <w:sz w:val="24"/>
          <w:szCs w:val="24"/>
          <w:u w:val="single"/>
        </w:rPr>
        <w:t>17.01.2019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443CE9" w:rsidRPr="007962E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7950">
        <w:rPr>
          <w:rFonts w:ascii="Times New Roman" w:hAnsi="Times New Roman"/>
          <w:sz w:val="24"/>
          <w:szCs w:val="24"/>
          <w:u w:val="single"/>
        </w:rPr>
        <w:t>05</w:t>
      </w:r>
    </w:p>
    <w:p w:rsidR="00E569FF" w:rsidRDefault="00E569FF" w:rsidP="00302EA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6"/>
      </w:tblGrid>
      <w:tr w:rsidR="00E569FF" w:rsidTr="00D63884">
        <w:tc>
          <w:tcPr>
            <w:tcW w:w="4644" w:type="dxa"/>
          </w:tcPr>
          <w:p w:rsidR="006B6560" w:rsidRDefault="00E569FF" w:rsidP="00D6388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10E8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6B6560">
              <w:rPr>
                <w:rFonts w:ascii="Times New Roman" w:hAnsi="Times New Roman"/>
                <w:b/>
                <w:sz w:val="24"/>
                <w:szCs w:val="24"/>
              </w:rPr>
              <w:t xml:space="preserve">внесении изменений в постановление Администрации городского округа «поселок Палана» № 192 от 11.12.2018 </w:t>
            </w:r>
          </w:p>
          <w:p w:rsidR="00E569FF" w:rsidRPr="00F810E8" w:rsidRDefault="006B6560" w:rsidP="00D6388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 </w:t>
            </w:r>
            <w:r w:rsidR="00E569FF" w:rsidRPr="00F810E8">
              <w:rPr>
                <w:rFonts w:ascii="Times New Roman" w:hAnsi="Times New Roman"/>
                <w:b/>
                <w:sz w:val="24"/>
                <w:szCs w:val="24"/>
              </w:rPr>
              <w:t xml:space="preserve">наделении </w:t>
            </w:r>
            <w:r w:rsidR="003329DB">
              <w:rPr>
                <w:rFonts w:ascii="Times New Roman" w:hAnsi="Times New Roman"/>
                <w:b/>
                <w:sz w:val="24"/>
                <w:szCs w:val="24"/>
              </w:rPr>
              <w:t xml:space="preserve">МКОУ «СОШ № 1 пгт. Палана» </w:t>
            </w:r>
            <w:r w:rsidR="00E569FF" w:rsidRPr="00F810E8">
              <w:rPr>
                <w:rFonts w:ascii="Times New Roman" w:hAnsi="Times New Roman"/>
                <w:b/>
                <w:sz w:val="24"/>
                <w:szCs w:val="24"/>
              </w:rPr>
              <w:t xml:space="preserve">полномочиями Центра тестирования ГТО в городском округе «поселок Палана»    </w:t>
            </w:r>
            <w:r w:rsidR="00E569FF" w:rsidRPr="00F810E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926" w:type="dxa"/>
          </w:tcPr>
          <w:p w:rsidR="00E569FF" w:rsidRPr="00F810E8" w:rsidRDefault="00E569FF" w:rsidP="00F810E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69FF" w:rsidRDefault="00E569FF" w:rsidP="00302EAE">
      <w:pPr>
        <w:ind w:firstLine="0"/>
      </w:pPr>
    </w:p>
    <w:p w:rsidR="00E569FF" w:rsidRDefault="00E569FF" w:rsidP="00302EAE">
      <w:pPr>
        <w:tabs>
          <w:tab w:val="left" w:pos="5388"/>
        </w:tabs>
        <w:spacing w:line="276" w:lineRule="auto"/>
        <w:rPr>
          <w:sz w:val="26"/>
          <w:szCs w:val="26"/>
        </w:rPr>
      </w:pPr>
      <w:r>
        <w:rPr>
          <w:b/>
          <w:bCs/>
          <w:spacing w:val="-15"/>
          <w:sz w:val="38"/>
          <w:szCs w:val="38"/>
        </w:rPr>
        <w:t xml:space="preserve"> </w:t>
      </w:r>
      <w:r>
        <w:rPr>
          <w:sz w:val="26"/>
          <w:szCs w:val="26"/>
        </w:rPr>
        <w:tab/>
      </w:r>
    </w:p>
    <w:p w:rsidR="00E569FF" w:rsidRDefault="00E569FF" w:rsidP="00302EA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спорта Российской Федерации </w:t>
      </w:r>
      <w:r w:rsidR="008B2C79" w:rsidRPr="008B2C79">
        <w:rPr>
          <w:rFonts w:ascii="Times New Roman" w:hAnsi="Times New Roman" w:cs="Times New Roman"/>
          <w:sz w:val="24"/>
          <w:szCs w:val="24"/>
        </w:rPr>
        <w:t xml:space="preserve">от 21.12.2015 </w:t>
      </w:r>
      <w:r w:rsidR="008B2C79">
        <w:rPr>
          <w:rFonts w:ascii="Times New Roman" w:hAnsi="Times New Roman" w:cs="Times New Roman"/>
          <w:sz w:val="24"/>
          <w:szCs w:val="24"/>
        </w:rPr>
        <w:t xml:space="preserve">  №</w:t>
      </w:r>
      <w:r w:rsidR="008B2C79" w:rsidRPr="008B2C79">
        <w:rPr>
          <w:rFonts w:ascii="Times New Roman" w:hAnsi="Times New Roman" w:cs="Times New Roman"/>
          <w:sz w:val="24"/>
          <w:szCs w:val="24"/>
        </w:rPr>
        <w:t xml:space="preserve"> 1219 </w:t>
      </w:r>
      <w:r w:rsidR="008B2C79">
        <w:rPr>
          <w:rFonts w:ascii="Times New Roman" w:hAnsi="Times New Roman" w:cs="Times New Roman"/>
          <w:sz w:val="24"/>
          <w:szCs w:val="24"/>
        </w:rPr>
        <w:t>«</w:t>
      </w:r>
      <w:r w:rsidR="008B2C79" w:rsidRPr="008B2C79">
        <w:rPr>
          <w:rFonts w:ascii="Times New Roman" w:hAnsi="Times New Roman" w:cs="Times New Roman"/>
          <w:sz w:val="24"/>
          <w:szCs w:val="24"/>
        </w:rPr>
        <w:t xml:space="preserve">Об утверждении порядка создания центров тестирования по выполнению нормативов испытаний (тестов) Всероссийского физкультурно-спортивного комплекса </w:t>
      </w:r>
      <w:r w:rsidR="008B2C79">
        <w:rPr>
          <w:rFonts w:ascii="Times New Roman" w:hAnsi="Times New Roman" w:cs="Times New Roman"/>
          <w:sz w:val="24"/>
          <w:szCs w:val="24"/>
        </w:rPr>
        <w:t>«</w:t>
      </w:r>
      <w:r w:rsidR="008B2C79" w:rsidRPr="008B2C79">
        <w:rPr>
          <w:rFonts w:ascii="Times New Roman" w:hAnsi="Times New Roman" w:cs="Times New Roman"/>
          <w:sz w:val="24"/>
          <w:szCs w:val="24"/>
        </w:rPr>
        <w:t>Готов к труду и обороне</w:t>
      </w:r>
      <w:r w:rsidR="008B2C79">
        <w:rPr>
          <w:rFonts w:ascii="Times New Roman" w:hAnsi="Times New Roman" w:cs="Times New Roman"/>
          <w:sz w:val="24"/>
          <w:szCs w:val="24"/>
        </w:rPr>
        <w:t>»</w:t>
      </w:r>
      <w:r w:rsidR="008B2C79" w:rsidRPr="008B2C79">
        <w:rPr>
          <w:rFonts w:ascii="Times New Roman" w:hAnsi="Times New Roman" w:cs="Times New Roman"/>
          <w:sz w:val="24"/>
          <w:szCs w:val="24"/>
        </w:rPr>
        <w:t xml:space="preserve"> (ГТО) и положения о них</w:t>
      </w:r>
      <w:r w:rsidR="008B2C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целях исполнения Указа Президента Российской Федерации от 24.03.2014 № 172 «О Всероссийском физкультурно-спортивном комплексе  «Готов к труду и обороне» (ГТО)»,</w:t>
      </w:r>
      <w:proofErr w:type="gramEnd"/>
    </w:p>
    <w:p w:rsidR="00E569FF" w:rsidRDefault="00E569FF" w:rsidP="00302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9FF" w:rsidRPr="00955D9B" w:rsidRDefault="00955D9B" w:rsidP="00302EAE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955D9B">
        <w:rPr>
          <w:rFonts w:ascii="Times New Roman" w:hAnsi="Times New Roman" w:cs="Times New Roman"/>
          <w:spacing w:val="20"/>
          <w:sz w:val="24"/>
          <w:szCs w:val="24"/>
        </w:rPr>
        <w:t xml:space="preserve">АДМИНИСТРАЦИЯ ПОСТАНОВЛЯЕТ: </w:t>
      </w:r>
    </w:p>
    <w:p w:rsidR="008B2C79" w:rsidRDefault="00E569FF" w:rsidP="006B65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7405">
        <w:rPr>
          <w:rFonts w:ascii="Times New Roman" w:hAnsi="Times New Roman" w:cs="Times New Roman"/>
          <w:sz w:val="24"/>
          <w:szCs w:val="24"/>
        </w:rPr>
        <w:t>Внести изменения в п</w:t>
      </w:r>
      <w:r w:rsidR="006B6560" w:rsidRPr="006B6560">
        <w:rPr>
          <w:rFonts w:ascii="Times New Roman" w:hAnsi="Times New Roman" w:cs="Times New Roman"/>
          <w:sz w:val="24"/>
          <w:szCs w:val="24"/>
        </w:rPr>
        <w:t>остановление Администрации городского округа «поселок Палана» № 192 от 11.12.2018 «О наделении МКОУ «СОШ № 1 пгт. Палана» полномочиями Центра тестирования ГТО в городском округе «поселок Палана»</w:t>
      </w:r>
      <w:r w:rsidR="00D63884">
        <w:rPr>
          <w:rFonts w:ascii="Times New Roman" w:hAnsi="Times New Roman" w:cs="Times New Roman"/>
          <w:sz w:val="24"/>
          <w:szCs w:val="24"/>
        </w:rPr>
        <w:t>,</w:t>
      </w:r>
      <w:r w:rsidR="006B6560">
        <w:rPr>
          <w:rFonts w:ascii="Times New Roman" w:hAnsi="Times New Roman" w:cs="Times New Roman"/>
          <w:sz w:val="24"/>
          <w:szCs w:val="24"/>
        </w:rPr>
        <w:t xml:space="preserve"> </w:t>
      </w:r>
      <w:r w:rsidR="00257405">
        <w:rPr>
          <w:rFonts w:ascii="Times New Roman" w:hAnsi="Times New Roman" w:cs="Times New Roman"/>
          <w:sz w:val="24"/>
          <w:szCs w:val="24"/>
        </w:rPr>
        <w:t>изложив</w:t>
      </w:r>
      <w:r w:rsidR="006B6560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приложению № 1 и № 2. </w:t>
      </w:r>
    </w:p>
    <w:p w:rsidR="00E569FF" w:rsidRDefault="006B6560" w:rsidP="00443CE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3CE9">
        <w:rPr>
          <w:rFonts w:ascii="Times New Roman" w:hAnsi="Times New Roman" w:cs="Times New Roman"/>
          <w:sz w:val="24"/>
          <w:szCs w:val="24"/>
        </w:rPr>
        <w:t xml:space="preserve">. </w:t>
      </w:r>
      <w:r w:rsidR="00E569FF">
        <w:rPr>
          <w:rFonts w:ascii="Times New Roman" w:hAnsi="Times New Roman"/>
          <w:sz w:val="24"/>
          <w:szCs w:val="24"/>
        </w:rPr>
        <w:t>Настоящее постановление вступает в силу после</w:t>
      </w:r>
      <w:r w:rsidR="00443CE9">
        <w:rPr>
          <w:rFonts w:ascii="Times New Roman" w:hAnsi="Times New Roman"/>
          <w:sz w:val="24"/>
          <w:szCs w:val="24"/>
        </w:rPr>
        <w:t xml:space="preserve"> дня </w:t>
      </w:r>
      <w:r w:rsidR="00E569FF">
        <w:rPr>
          <w:rFonts w:ascii="Times New Roman" w:hAnsi="Times New Roman"/>
          <w:sz w:val="24"/>
          <w:szCs w:val="24"/>
        </w:rPr>
        <w:t xml:space="preserve">его </w:t>
      </w:r>
      <w:r w:rsidR="00443CE9">
        <w:rPr>
          <w:rFonts w:ascii="Times New Roman" w:hAnsi="Times New Roman"/>
          <w:sz w:val="24"/>
          <w:szCs w:val="24"/>
        </w:rPr>
        <w:t>официального обнародования</w:t>
      </w:r>
      <w:r w:rsidR="00E569FF">
        <w:rPr>
          <w:rFonts w:ascii="Times New Roman" w:hAnsi="Times New Roman"/>
          <w:sz w:val="24"/>
          <w:szCs w:val="24"/>
        </w:rPr>
        <w:t>.</w:t>
      </w:r>
    </w:p>
    <w:p w:rsidR="00E569FF" w:rsidRDefault="006B6560" w:rsidP="00443CE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69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569F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569F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 горо</w:t>
      </w:r>
      <w:r w:rsidR="008B2C79">
        <w:rPr>
          <w:rFonts w:ascii="Times New Roman" w:hAnsi="Times New Roman"/>
          <w:sz w:val="24"/>
          <w:szCs w:val="24"/>
        </w:rPr>
        <w:t>дского округа «поселок Палана».</w:t>
      </w:r>
    </w:p>
    <w:p w:rsidR="00E569FF" w:rsidRDefault="00E569FF" w:rsidP="00302EA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94BDE" w:rsidRDefault="00194BDE" w:rsidP="00302EA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94BDE" w:rsidRDefault="00194BDE" w:rsidP="00302EA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569FF" w:rsidRDefault="00E569FF" w:rsidP="00302EA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«поселок Палана»                                                    </w:t>
      </w:r>
      <w:r w:rsidR="00D63884">
        <w:rPr>
          <w:rFonts w:ascii="Times New Roman" w:hAnsi="Times New Roman" w:cs="Times New Roman"/>
          <w:sz w:val="24"/>
          <w:szCs w:val="24"/>
        </w:rPr>
        <w:t>О.П.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884">
        <w:rPr>
          <w:rFonts w:ascii="Times New Roman" w:hAnsi="Times New Roman" w:cs="Times New Roman"/>
          <w:sz w:val="24"/>
          <w:szCs w:val="24"/>
        </w:rPr>
        <w:t xml:space="preserve">Мохирева </w:t>
      </w:r>
    </w:p>
    <w:p w:rsidR="00BB22E6" w:rsidRDefault="00E569FF" w:rsidP="00955D9B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950" w:rsidRDefault="00867950" w:rsidP="0025740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67950" w:rsidRDefault="00867950" w:rsidP="0025740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67950" w:rsidRDefault="00867950" w:rsidP="0025740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67950" w:rsidRDefault="00867950" w:rsidP="0025740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67950" w:rsidRDefault="00867950" w:rsidP="0025740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69FF" w:rsidRPr="00867950" w:rsidRDefault="006B6560" w:rsidP="0025740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B6560">
        <w:rPr>
          <w:rFonts w:ascii="Times New Roman" w:hAnsi="Times New Roman" w:cs="Times New Roman"/>
          <w:sz w:val="28"/>
          <w:szCs w:val="28"/>
        </w:rPr>
        <w:t xml:space="preserve">       </w:t>
      </w:r>
      <w:r w:rsidR="00257405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sub_202"/>
      <w:bookmarkStart w:id="1" w:name="sub_40"/>
    </w:p>
    <w:p w:rsidR="00E569FF" w:rsidRDefault="00E569FF" w:rsidP="007962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№ 1</w:t>
      </w:r>
    </w:p>
    <w:p w:rsidR="00E569FF" w:rsidRDefault="00E569FF" w:rsidP="00FD7BB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постановлению Администрации городского округа «поселок Палана»</w:t>
      </w:r>
    </w:p>
    <w:p w:rsidR="00E569FF" w:rsidRDefault="00E569FF" w:rsidP="00302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43CE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7950">
        <w:rPr>
          <w:rFonts w:ascii="Times New Roman" w:hAnsi="Times New Roman" w:cs="Times New Roman"/>
          <w:sz w:val="24"/>
          <w:szCs w:val="24"/>
          <w:u w:val="single"/>
        </w:rPr>
        <w:t>17.01.2019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867950">
        <w:rPr>
          <w:rFonts w:ascii="Times New Roman" w:hAnsi="Times New Roman" w:cs="Times New Roman"/>
          <w:sz w:val="24"/>
          <w:szCs w:val="24"/>
          <w:u w:val="single"/>
        </w:rPr>
        <w:t>05</w:t>
      </w:r>
    </w:p>
    <w:p w:rsidR="00E569FF" w:rsidRDefault="00E569FF" w:rsidP="00302EAE">
      <w:pPr>
        <w:pStyle w:val="1"/>
        <w:tabs>
          <w:tab w:val="left" w:pos="9050"/>
        </w:tabs>
        <w:ind w:right="-1" w:firstLine="0"/>
        <w:rPr>
          <w:sz w:val="24"/>
          <w:szCs w:val="24"/>
          <w:lang w:eastAsia="en-US"/>
        </w:rPr>
      </w:pPr>
    </w:p>
    <w:p w:rsidR="00E569FF" w:rsidRDefault="00E569FF" w:rsidP="00302EAE">
      <w:pPr>
        <w:pStyle w:val="1"/>
        <w:tabs>
          <w:tab w:val="left" w:pos="9050"/>
        </w:tabs>
        <w:ind w:right="-1" w:firstLine="0"/>
        <w:rPr>
          <w:color w:val="FF0000"/>
          <w:sz w:val="24"/>
          <w:szCs w:val="24"/>
        </w:rPr>
      </w:pPr>
    </w:p>
    <w:bookmarkEnd w:id="0"/>
    <w:bookmarkEnd w:id="1"/>
    <w:p w:rsidR="00E569FF" w:rsidRDefault="00E569FF" w:rsidP="00302EA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569FF" w:rsidRDefault="00E569FF" w:rsidP="00302EAE">
      <w:pPr>
        <w:tabs>
          <w:tab w:val="left" w:pos="538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Центре тестирования Всероссийского физкультурно-спортивного комплекса «Готов к труду и обороне» (ГТО)» в городском округе «поселок Палана»</w:t>
      </w:r>
    </w:p>
    <w:p w:rsidR="00E569FF" w:rsidRPr="007E163B" w:rsidRDefault="00E569FF" w:rsidP="00302EAE">
      <w:pPr>
        <w:tabs>
          <w:tab w:val="left" w:pos="5388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CE9" w:rsidRPr="00443CE9">
        <w:rPr>
          <w:rFonts w:ascii="Times New Roman" w:hAnsi="Times New Roman" w:cs="Times New Roman"/>
          <w:b/>
          <w:sz w:val="24"/>
          <w:szCs w:val="24"/>
        </w:rPr>
        <w:t>МКОУ «СОШ № 1 пгт. Палана»</w:t>
      </w:r>
    </w:p>
    <w:p w:rsidR="00E569FF" w:rsidRDefault="00E569FF" w:rsidP="00302EAE">
      <w:pPr>
        <w:pStyle w:val="a3"/>
        <w:ind w:left="0" w:firstLine="709"/>
        <w:jc w:val="center"/>
        <w:rPr>
          <w:b/>
        </w:rPr>
      </w:pPr>
    </w:p>
    <w:p w:rsidR="00E569FF" w:rsidRDefault="00E569FF" w:rsidP="00302EAE">
      <w:pPr>
        <w:pStyle w:val="a3"/>
        <w:ind w:left="0" w:firstLine="709"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E569FF" w:rsidRDefault="00E569FF" w:rsidP="00302E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69FF" w:rsidRDefault="00E569FF" w:rsidP="00302EA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t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</w:t>
      </w:r>
      <w:r w:rsidR="00D63884">
        <w:t>»</w:t>
      </w:r>
      <w:r>
        <w:t>, утвержденного Постановлением Правитель</w:t>
      </w:r>
      <w:r w:rsidR="00443CE9">
        <w:t xml:space="preserve">ства Российской Федерации от  </w:t>
      </w:r>
      <w:r w:rsidR="007F71F9">
        <w:t>11</w:t>
      </w:r>
      <w:r w:rsidR="00710FCA">
        <w:t xml:space="preserve"> июня 201</w:t>
      </w:r>
      <w:r w:rsidR="007F71F9">
        <w:t>4</w:t>
      </w:r>
      <w:r w:rsidR="00710FCA">
        <w:t xml:space="preserve"> г.  № 54</w:t>
      </w:r>
      <w:r w:rsidR="007F71F9">
        <w:t>0</w:t>
      </w:r>
      <w:r w:rsidR="00710FCA">
        <w:t>.</w:t>
      </w:r>
      <w:proofErr w:type="gramEnd"/>
    </w:p>
    <w:p w:rsidR="00E569FF" w:rsidRDefault="00E569FF" w:rsidP="00302EA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Настоящее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городского округа «поселок Палана»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E569FF" w:rsidRDefault="00E569FF" w:rsidP="00AF2483">
      <w:pPr>
        <w:pStyle w:val="a3"/>
        <w:tabs>
          <w:tab w:val="left" w:pos="1134"/>
        </w:tabs>
        <w:autoSpaceDE w:val="0"/>
        <w:autoSpaceDN w:val="0"/>
        <w:adjustRightInd w:val="0"/>
        <w:ind w:left="851" w:firstLine="709"/>
        <w:jc w:val="center"/>
        <w:rPr>
          <w:b/>
        </w:rPr>
      </w:pPr>
      <w:r>
        <w:rPr>
          <w:b/>
        </w:rPr>
        <w:t>II. Цели и задачи Центра тестирования</w:t>
      </w:r>
    </w:p>
    <w:p w:rsidR="00AF2483" w:rsidRDefault="00AF2483" w:rsidP="00302EAE">
      <w:pPr>
        <w:pStyle w:val="a3"/>
        <w:tabs>
          <w:tab w:val="left" w:pos="1134"/>
        </w:tabs>
        <w:autoSpaceDE w:val="0"/>
        <w:autoSpaceDN w:val="0"/>
        <w:adjustRightInd w:val="0"/>
        <w:ind w:left="851" w:firstLine="709"/>
        <w:jc w:val="center"/>
        <w:rPr>
          <w:b/>
        </w:rPr>
      </w:pPr>
    </w:p>
    <w:p w:rsidR="00E569FF" w:rsidRDefault="00E569FF" w:rsidP="00302EA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</w:pPr>
      <w:bookmarkStart w:id="2" w:name="sub_206"/>
      <w:r>
        <w:t xml:space="preserve">Основной целью создания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городского округа «поселок Палана» при выполнении нормативов комплекса ГТО (далее – государственные требования), утвержденных приказом Министерства спорта Российской Федерации от </w:t>
      </w:r>
      <w:r w:rsidR="007F71F9">
        <w:t>19 июн</w:t>
      </w:r>
      <w:r>
        <w:t>я 201</w:t>
      </w:r>
      <w:r w:rsidR="007F71F9">
        <w:t>7</w:t>
      </w:r>
      <w:r>
        <w:t xml:space="preserve"> г. № 5</w:t>
      </w:r>
      <w:r w:rsidR="007F71F9">
        <w:t>42</w:t>
      </w:r>
      <w:r>
        <w:t>.</w:t>
      </w:r>
    </w:p>
    <w:p w:rsidR="00E569FF" w:rsidRDefault="00E569FF" w:rsidP="00302EA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Задачами Центра тестирования являются:</w:t>
      </w:r>
    </w:p>
    <w:p w:rsidR="00E569FF" w:rsidRDefault="00E569FF" w:rsidP="00302EAE">
      <w:pPr>
        <w:tabs>
          <w:tab w:val="left" w:pos="0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создание условий по оказанию консультационной и методической</w:t>
      </w:r>
      <w:bookmarkStart w:id="3" w:name="sub_1617"/>
      <w:r>
        <w:rPr>
          <w:rFonts w:ascii="Times New Roman" w:hAnsi="Times New Roman" w:cs="Times New Roman"/>
          <w:sz w:val="24"/>
          <w:szCs w:val="24"/>
        </w:rPr>
        <w:t xml:space="preserve"> помощи населению городского округа «поселок Палана» в  подготовке  к  выполнению  видов  испытаний (тестов), нормативов, требований  к  оценке уровня  знаний и  умений в области физической культуры и спорта; </w:t>
      </w:r>
    </w:p>
    <w:p w:rsidR="00E569FF" w:rsidRDefault="00E569FF" w:rsidP="00302EAE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организация и проведение тестирования населения городского округа «поселок Палана»  по выполнению видов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испытаний (тестов), нормативов, требований к оценке уровня знаний и умений в области физической культуры и спорта.</w:t>
      </w:r>
    </w:p>
    <w:p w:rsidR="00E569FF" w:rsidRDefault="00E569FF" w:rsidP="00302EA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 Основными видами деятельности Центра тестирования являются:</w:t>
      </w:r>
    </w:p>
    <w:p w:rsidR="00E569FF" w:rsidRDefault="00E569FF" w:rsidP="00302EAE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проведение пропаганды и информационной работы, направленной на формирование у населения городского округа «поселок Палана»  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E569FF" w:rsidRDefault="00E569FF" w:rsidP="00CD3C9C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создание условий и оказание консультационной и методической помощи населению городского округа  «поселок Палана»  спортивным, общественным и иным организациям в подготовке к выполнению государственных требований;</w:t>
      </w:r>
    </w:p>
    <w:p w:rsidR="00710FCA" w:rsidRDefault="00E569FF" w:rsidP="00710FCA">
      <w:pPr>
        <w:pStyle w:val="a3"/>
        <w:numPr>
          <w:ilvl w:val="1"/>
          <w:numId w:val="2"/>
        </w:numPr>
        <w:ind w:left="0" w:firstLine="709"/>
        <w:jc w:val="both"/>
      </w:pPr>
      <w:r>
        <w:lastRenderedPageBreak/>
        <w:t>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E569FF" w:rsidRDefault="00E569FF" w:rsidP="00710FCA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 мероприятий  и  спортивных  мероприятий субъектов Российской Федерации, муниципальных образований; </w:t>
      </w:r>
    </w:p>
    <w:p w:rsidR="00E569FF" w:rsidRDefault="00E569FF" w:rsidP="00302EAE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 xml:space="preserve"> взаимодействие с органами государственной власти, органами местного  самоуправления,  общественными  и  иными  организациями в вопросах внедрения комплекса ГТО, проведения мероприятий комплекса ГТО; </w:t>
      </w:r>
    </w:p>
    <w:p w:rsidR="00E569FF" w:rsidRDefault="00E569FF" w:rsidP="00302EAE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E569FF" w:rsidRDefault="00E569FF" w:rsidP="00302EAE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обеспечение судейства мероприятий по тестированию населения горо</w:t>
      </w:r>
      <w:r w:rsidR="00D63884">
        <w:t>дского округа «поселок Палана».</w:t>
      </w:r>
    </w:p>
    <w:p w:rsidR="00E569FF" w:rsidRDefault="00E569FF" w:rsidP="00302EAE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Тестирование организуется только в местах соответствующих установленным требованиям к спортивным объектам, в том числе и по безопасности эксплуатации.</w:t>
      </w:r>
    </w:p>
    <w:p w:rsidR="00E569FF" w:rsidRDefault="00E569FF" w:rsidP="00302EAE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</w:rPr>
      </w:pPr>
      <w:bookmarkStart w:id="4" w:name="sub_1003"/>
      <w:bookmarkEnd w:id="2"/>
      <w:r>
        <w:rPr>
          <w:b/>
          <w:lang w:val="en-US"/>
        </w:rPr>
        <w:t>III</w:t>
      </w:r>
      <w:r>
        <w:rPr>
          <w:b/>
        </w:rPr>
        <w:t>. Деятельность Центра тестирования</w:t>
      </w:r>
    </w:p>
    <w:p w:rsidR="00AF2483" w:rsidRDefault="00AF2483" w:rsidP="00302EAE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</w:rPr>
      </w:pPr>
    </w:p>
    <w:bookmarkEnd w:id="4"/>
    <w:p w:rsidR="00E569FF" w:rsidRDefault="00E569FF" w:rsidP="00302EA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 Центр тестирования осуществляет свою деятельность в соответствии с настоящим Положением, Порядком организации и проведения тестирования, нормативными правовыми актами Российской Федерации, а также Уставом. </w:t>
      </w:r>
    </w:p>
    <w:p w:rsidR="00E569FF" w:rsidRDefault="00E569FF" w:rsidP="00302EA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Центр тестирования в соответствии с законодательством Российской Федерации в области персональных данных осуществляет обработку, распространение и предоставление персональных данных участников, сотрудников Центра тестирования и привлекаемых лиц для осуществления деятельности Центра тестирования.</w:t>
      </w:r>
    </w:p>
    <w:p w:rsidR="00E569FF" w:rsidRDefault="00E569FF" w:rsidP="00302EA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 Непосредственное управление деятельностью Центра тестирования осуществляет руководитель. </w:t>
      </w:r>
    </w:p>
    <w:p w:rsidR="00E569FF" w:rsidRDefault="00E569FF" w:rsidP="00302EAE">
      <w:pPr>
        <w:pStyle w:val="a3"/>
        <w:ind w:left="851" w:firstLine="709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Права и обязанности</w:t>
      </w:r>
    </w:p>
    <w:p w:rsidR="00AF2483" w:rsidRDefault="00AF2483" w:rsidP="00302EAE">
      <w:pPr>
        <w:pStyle w:val="a3"/>
        <w:ind w:left="851" w:firstLine="709"/>
        <w:jc w:val="center"/>
        <w:rPr>
          <w:b/>
        </w:rPr>
      </w:pPr>
    </w:p>
    <w:p w:rsidR="00E569FF" w:rsidRDefault="00E569FF" w:rsidP="00302EAE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 Центр тестирования имеет право:</w:t>
      </w:r>
    </w:p>
    <w:p w:rsidR="00E569FF" w:rsidRDefault="00E569FF" w:rsidP="00302EAE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допускать и отказывать в допуске участников тестирования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E569FF" w:rsidRDefault="00E569FF" w:rsidP="00302EAE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запрашивать и получать необходимую в его деятельности информацию;</w:t>
      </w:r>
    </w:p>
    <w:p w:rsidR="00E569FF" w:rsidRDefault="00E569FF" w:rsidP="00302EAE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вносить предложения по совершенствованию структуры государственных требований комплекса ГТО;</w:t>
      </w:r>
    </w:p>
    <w:p w:rsidR="00E569FF" w:rsidRDefault="00E569FF" w:rsidP="00302EAE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привлекать    волонтеров    для    организации    процесса    тестирования населения городского округа  «поселок Палана».</w:t>
      </w:r>
    </w:p>
    <w:p w:rsidR="00E569FF" w:rsidRDefault="00E569FF" w:rsidP="00302EA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 Центр тестирования обязан:</w:t>
      </w:r>
    </w:p>
    <w:p w:rsidR="00E569FF" w:rsidRDefault="00E569FF" w:rsidP="00302EAE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соблюдать      требования      Порядка      организации      и     проведения  тестирования, нормативно-правовых актов Министерства спорта Российской Федерации, иных нормативно-правовых актов, регламентирующих проведение спортивных и физкультурных мероприятий;</w:t>
      </w:r>
    </w:p>
    <w:p w:rsidR="00E569FF" w:rsidRDefault="00E569FF" w:rsidP="00302EAE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CD3C9C" w:rsidRDefault="00CD3C9C" w:rsidP="00AF2483">
      <w:pPr>
        <w:pStyle w:val="a3"/>
        <w:tabs>
          <w:tab w:val="left" w:pos="1134"/>
        </w:tabs>
        <w:ind w:left="709"/>
        <w:jc w:val="both"/>
      </w:pPr>
    </w:p>
    <w:p w:rsidR="00AF2483" w:rsidRDefault="00AF2483" w:rsidP="00AF2483">
      <w:pPr>
        <w:pStyle w:val="a3"/>
        <w:tabs>
          <w:tab w:val="left" w:pos="1134"/>
        </w:tabs>
        <w:ind w:left="709"/>
        <w:jc w:val="both"/>
      </w:pPr>
    </w:p>
    <w:p w:rsidR="00AF2483" w:rsidRDefault="00AF2483" w:rsidP="00AF2483">
      <w:pPr>
        <w:pStyle w:val="a3"/>
        <w:tabs>
          <w:tab w:val="left" w:pos="1134"/>
        </w:tabs>
        <w:ind w:left="709"/>
        <w:jc w:val="both"/>
      </w:pPr>
    </w:p>
    <w:p w:rsidR="00AF2483" w:rsidRDefault="00AF2483" w:rsidP="00AF2483">
      <w:pPr>
        <w:pStyle w:val="a3"/>
        <w:tabs>
          <w:tab w:val="left" w:pos="1134"/>
        </w:tabs>
        <w:ind w:left="709"/>
        <w:jc w:val="both"/>
      </w:pPr>
    </w:p>
    <w:p w:rsidR="00E569FF" w:rsidRDefault="00E569FF" w:rsidP="00302EA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Материально-техническое обеспечение </w:t>
      </w:r>
    </w:p>
    <w:p w:rsidR="00AF2483" w:rsidRDefault="00AF2483" w:rsidP="00302EA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9FF" w:rsidRDefault="00E569FF" w:rsidP="00302EAE">
      <w:pPr>
        <w:pStyle w:val="a3"/>
        <w:numPr>
          <w:ilvl w:val="0"/>
          <w:numId w:val="5"/>
        </w:numPr>
        <w:ind w:left="0" w:firstLine="709"/>
        <w:jc w:val="both"/>
      </w:pPr>
      <w:r>
        <w:t>Материально-техническое обеспечение Центра тестирования осуществляется за счет собственных средств и за счет иных средств, привлеченных в рамках действующего законодательства.</w:t>
      </w:r>
    </w:p>
    <w:p w:rsidR="00E569FF" w:rsidRDefault="00E569FF" w:rsidP="00302EAE">
      <w:pPr>
        <w:pStyle w:val="a3"/>
        <w:numPr>
          <w:ilvl w:val="0"/>
          <w:numId w:val="5"/>
        </w:numPr>
        <w:ind w:left="0" w:firstLine="709"/>
        <w:jc w:val="both"/>
      </w:pPr>
      <w:r>
        <w:t>Центр тестирования, исходя из потребностей,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E569FF" w:rsidRDefault="00E569FF" w:rsidP="00302EAE">
      <w:pPr>
        <w:pStyle w:val="a3"/>
        <w:numPr>
          <w:ilvl w:val="0"/>
          <w:numId w:val="5"/>
        </w:numPr>
        <w:ind w:left="0" w:firstLine="709"/>
        <w:jc w:val="both"/>
      </w:pPr>
      <w:r>
        <w:t>Учредитель участвует во внедрении современных достижений науки, техники, медицины в проведение тестирования, в развитии материально-технической и методической базы Центра тестирования.</w:t>
      </w:r>
    </w:p>
    <w:p w:rsidR="00CD3C9C" w:rsidRDefault="00CD3C9C" w:rsidP="00D63884">
      <w:pPr>
        <w:pStyle w:val="a3"/>
        <w:ind w:left="709"/>
        <w:jc w:val="both"/>
      </w:pPr>
    </w:p>
    <w:p w:rsidR="00E569FF" w:rsidRDefault="00E569FF" w:rsidP="00302EA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Заключительная часть</w:t>
      </w:r>
    </w:p>
    <w:p w:rsidR="00AF2483" w:rsidRDefault="00AF2483" w:rsidP="00302EA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9FF" w:rsidRDefault="00E569FF" w:rsidP="00302EAE">
      <w:pPr>
        <w:pStyle w:val="a3"/>
        <w:numPr>
          <w:ilvl w:val="0"/>
          <w:numId w:val="6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деятельностью Центра тестирования осуществляется в соответствии с законодательством Российской Федерации.</w:t>
      </w:r>
    </w:p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AF2483" w:rsidRDefault="00AF2483"/>
    <w:p w:rsidR="00CD3C9C" w:rsidRDefault="00CD3C9C"/>
    <w:p w:rsidR="00443CE9" w:rsidRDefault="00E569FF" w:rsidP="00E85E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962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57405" w:rsidRDefault="00257405" w:rsidP="00E85E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7405" w:rsidRDefault="00257405" w:rsidP="00E85E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7405" w:rsidRDefault="00257405" w:rsidP="00E85E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9FF" w:rsidRDefault="00E569FF" w:rsidP="00FD7BB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Приложение № 2</w:t>
      </w:r>
    </w:p>
    <w:p w:rsidR="00E569FF" w:rsidRDefault="00E569FF" w:rsidP="00E85E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постановлению Администрации</w:t>
      </w:r>
    </w:p>
    <w:p w:rsidR="00E569FF" w:rsidRDefault="00E569FF" w:rsidP="00FD7BB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E569FF" w:rsidRDefault="00E569FF" w:rsidP="00E85E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43C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62E9"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="00867950">
        <w:rPr>
          <w:rFonts w:ascii="Times New Roman" w:hAnsi="Times New Roman" w:cs="Times New Roman"/>
          <w:sz w:val="24"/>
          <w:szCs w:val="24"/>
          <w:u w:val="single"/>
        </w:rPr>
        <w:t>17.01.2019</w:t>
      </w:r>
      <w:r w:rsidR="00796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67950">
        <w:rPr>
          <w:rFonts w:ascii="Times New Roman" w:hAnsi="Times New Roman" w:cs="Times New Roman"/>
          <w:sz w:val="24"/>
          <w:szCs w:val="24"/>
          <w:u w:val="single"/>
        </w:rPr>
        <w:t>05</w:t>
      </w:r>
      <w:bookmarkStart w:id="5" w:name="_GoBack"/>
      <w:bookmarkEnd w:id="5"/>
    </w:p>
    <w:p w:rsidR="00E569FF" w:rsidRDefault="00E569FF" w:rsidP="00E85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FF" w:rsidRDefault="00E569FF" w:rsidP="00E85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FF" w:rsidRDefault="00E569FF" w:rsidP="00E85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FF" w:rsidRDefault="00E569FF" w:rsidP="00E85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FF" w:rsidRDefault="00E569FF" w:rsidP="00E85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85E2F">
        <w:rPr>
          <w:rFonts w:ascii="Times New Roman" w:hAnsi="Times New Roman" w:cs="Times New Roman"/>
          <w:b/>
          <w:sz w:val="24"/>
          <w:szCs w:val="24"/>
        </w:rPr>
        <w:t>естонахождение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спортивных площадок по сдаче нормативов Всероссийского</w:t>
      </w:r>
    </w:p>
    <w:p w:rsidR="00E569FF" w:rsidRDefault="00194BDE" w:rsidP="00E85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E569FF">
        <w:rPr>
          <w:rFonts w:ascii="Times New Roman" w:hAnsi="Times New Roman" w:cs="Times New Roman"/>
          <w:b/>
          <w:sz w:val="24"/>
          <w:szCs w:val="24"/>
        </w:rPr>
        <w:t xml:space="preserve">изкультурно-спортивного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569FF">
        <w:rPr>
          <w:rFonts w:ascii="Times New Roman" w:hAnsi="Times New Roman" w:cs="Times New Roman"/>
          <w:b/>
          <w:sz w:val="24"/>
          <w:szCs w:val="24"/>
        </w:rPr>
        <w:t>омплекса</w:t>
      </w:r>
    </w:p>
    <w:p w:rsidR="00E569FF" w:rsidRPr="00E85E2F" w:rsidRDefault="00E569FF" w:rsidP="00E85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«Готов к труду и обороне» (ГТО)» в городском округе «поселок Палана»</w:t>
      </w:r>
    </w:p>
    <w:p w:rsidR="00E569FF" w:rsidRDefault="00E569FF"/>
    <w:p w:rsidR="00E569FF" w:rsidRDefault="00E569FF"/>
    <w:tbl>
      <w:tblPr>
        <w:tblW w:w="0" w:type="auto"/>
        <w:tblLook w:val="00A0" w:firstRow="1" w:lastRow="0" w:firstColumn="1" w:lastColumn="0" w:noHBand="0" w:noVBand="0"/>
      </w:tblPr>
      <w:tblGrid>
        <w:gridCol w:w="959"/>
        <w:gridCol w:w="4819"/>
        <w:gridCol w:w="3333"/>
      </w:tblGrid>
      <w:tr w:rsidR="00194BDE" w:rsidRPr="00E123D2" w:rsidTr="00194B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E" w:rsidRPr="00E123D2" w:rsidRDefault="00194BDE" w:rsidP="00194B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E" w:rsidRPr="00E123D2" w:rsidRDefault="00194BDE" w:rsidP="00194B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Площадки по сдаче нормативов ГТО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E" w:rsidRPr="00E123D2" w:rsidRDefault="00194BDE" w:rsidP="00194B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Местонахождение спортивных площадок</w:t>
            </w:r>
          </w:p>
        </w:tc>
      </w:tr>
      <w:tr w:rsidR="00194BDE" w:rsidRPr="00E123D2" w:rsidTr="00194B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E" w:rsidRPr="00E123D2" w:rsidRDefault="00194BDE" w:rsidP="00194BD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E" w:rsidRPr="00E123D2" w:rsidRDefault="00194BDE" w:rsidP="00194B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1 пгт Палана»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E" w:rsidRPr="00E123D2" w:rsidRDefault="00194BDE" w:rsidP="00194B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D2">
              <w:rPr>
                <w:rFonts w:ascii="Times New Roman" w:hAnsi="Times New Roman" w:cs="Times New Roman"/>
                <w:sz w:val="24"/>
                <w:szCs w:val="24"/>
              </w:rPr>
              <w:t xml:space="preserve">пгт. Палана, ул. Поротова,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4BDE" w:rsidRPr="00E123D2" w:rsidTr="00194B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E" w:rsidRPr="00E123D2" w:rsidRDefault="00194BDE" w:rsidP="00194BD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E" w:rsidRDefault="00194BDE" w:rsidP="00194B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 КГБУДО «ДЮСШ Палана»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E" w:rsidRPr="00E123D2" w:rsidRDefault="00194BDE" w:rsidP="00194B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D2">
              <w:rPr>
                <w:rFonts w:ascii="Times New Roman" w:hAnsi="Times New Roman" w:cs="Times New Roman"/>
                <w:sz w:val="24"/>
                <w:szCs w:val="24"/>
              </w:rPr>
              <w:t xml:space="preserve">пгт. Палана,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50-летия Камчатского комсомола, д.1</w:t>
            </w:r>
          </w:p>
        </w:tc>
      </w:tr>
    </w:tbl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 w:rsidP="00194BDE">
      <w:pPr>
        <w:ind w:firstLine="0"/>
      </w:pPr>
    </w:p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/>
    <w:p w:rsidR="00E569FF" w:rsidRDefault="00E569FF" w:rsidP="00194BDE">
      <w:pPr>
        <w:ind w:firstLine="0"/>
      </w:pPr>
    </w:p>
    <w:sectPr w:rsidR="00E569FF" w:rsidSect="00FD7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357"/>
    <w:multiLevelType w:val="multilevel"/>
    <w:tmpl w:val="07A46BE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/>
      </w:rPr>
    </w:lvl>
  </w:abstractNum>
  <w:abstractNum w:abstractNumId="1">
    <w:nsid w:val="219D4437"/>
    <w:multiLevelType w:val="multilevel"/>
    <w:tmpl w:val="5F76A28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/>
      </w:rPr>
    </w:lvl>
  </w:abstractNum>
  <w:abstractNum w:abstractNumId="2">
    <w:nsid w:val="38346DD9"/>
    <w:multiLevelType w:val="multilevel"/>
    <w:tmpl w:val="15689B5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3">
    <w:nsid w:val="4F496367"/>
    <w:multiLevelType w:val="multilevel"/>
    <w:tmpl w:val="7D10674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/>
      </w:rPr>
    </w:lvl>
  </w:abstractNum>
  <w:abstractNum w:abstractNumId="4">
    <w:nsid w:val="5B4A779B"/>
    <w:multiLevelType w:val="hybridMultilevel"/>
    <w:tmpl w:val="3342B4AE"/>
    <w:lvl w:ilvl="0" w:tplc="60A88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4A38"/>
    <w:multiLevelType w:val="hybridMultilevel"/>
    <w:tmpl w:val="E6E4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F65DFC"/>
    <w:multiLevelType w:val="multilevel"/>
    <w:tmpl w:val="56686F2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7">
    <w:nsid w:val="72E74C72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9"/>
    <w:rsid w:val="00194BDE"/>
    <w:rsid w:val="00252BB8"/>
    <w:rsid w:val="0025346D"/>
    <w:rsid w:val="00257405"/>
    <w:rsid w:val="002853CF"/>
    <w:rsid w:val="00302EAE"/>
    <w:rsid w:val="003329DB"/>
    <w:rsid w:val="00443CE9"/>
    <w:rsid w:val="00593C10"/>
    <w:rsid w:val="005A7773"/>
    <w:rsid w:val="005F0F14"/>
    <w:rsid w:val="006B6560"/>
    <w:rsid w:val="00710FCA"/>
    <w:rsid w:val="007962E9"/>
    <w:rsid w:val="007E163B"/>
    <w:rsid w:val="007F71F9"/>
    <w:rsid w:val="00851FE9"/>
    <w:rsid w:val="00867950"/>
    <w:rsid w:val="00887206"/>
    <w:rsid w:val="008B2C79"/>
    <w:rsid w:val="009411D9"/>
    <w:rsid w:val="009508DF"/>
    <w:rsid w:val="00955D9B"/>
    <w:rsid w:val="009E1859"/>
    <w:rsid w:val="00A606E7"/>
    <w:rsid w:val="00AA0C31"/>
    <w:rsid w:val="00AF2483"/>
    <w:rsid w:val="00B074FA"/>
    <w:rsid w:val="00B9571E"/>
    <w:rsid w:val="00BB22E6"/>
    <w:rsid w:val="00C51574"/>
    <w:rsid w:val="00CB041B"/>
    <w:rsid w:val="00CD3C9C"/>
    <w:rsid w:val="00D12A50"/>
    <w:rsid w:val="00D63884"/>
    <w:rsid w:val="00D91476"/>
    <w:rsid w:val="00DD7361"/>
    <w:rsid w:val="00E0178F"/>
    <w:rsid w:val="00E5659D"/>
    <w:rsid w:val="00E569FF"/>
    <w:rsid w:val="00E85E2F"/>
    <w:rsid w:val="00EF66C3"/>
    <w:rsid w:val="00F810E8"/>
    <w:rsid w:val="00F872EA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2EA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302EAE"/>
    <w:pPr>
      <w:widowControl w:val="0"/>
      <w:ind w:firstLine="300"/>
      <w:jc w:val="both"/>
    </w:pPr>
    <w:rPr>
      <w:rFonts w:ascii="Times New Roman" w:eastAsia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302EA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02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2EA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2EA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302EAE"/>
    <w:pPr>
      <w:widowControl w:val="0"/>
      <w:ind w:firstLine="300"/>
      <w:jc w:val="both"/>
    </w:pPr>
    <w:rPr>
      <w:rFonts w:ascii="Times New Roman" w:eastAsia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302EA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02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2EA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7878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2019-01-17T03:52:00Z</cp:lastPrinted>
  <dcterms:created xsi:type="dcterms:W3CDTF">2019-01-17T03:56:00Z</dcterms:created>
  <dcterms:modified xsi:type="dcterms:W3CDTF">2019-01-17T03:56:00Z</dcterms:modified>
</cp:coreProperties>
</file>