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F5" w:rsidRPr="00E1398C" w:rsidRDefault="006920C6" w:rsidP="00E1398C">
      <w:pPr>
        <w:jc w:val="center"/>
      </w:pPr>
      <w:r w:rsidRPr="00E1398C">
        <w:rPr>
          <w:noProof/>
        </w:rPr>
        <w:drawing>
          <wp:inline distT="0" distB="0" distL="0" distR="0">
            <wp:extent cx="698500" cy="666750"/>
            <wp:effectExtent l="19050" t="19050" r="635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0C34" w:rsidRPr="00E1398C" w:rsidRDefault="00C70C34" w:rsidP="00E1398C">
      <w:pPr>
        <w:jc w:val="center"/>
      </w:pPr>
    </w:p>
    <w:p w:rsidR="00C70C34" w:rsidRPr="004E4D75" w:rsidRDefault="00C70C34" w:rsidP="00E1398C">
      <w:pPr>
        <w:jc w:val="center"/>
        <w:rPr>
          <w:b/>
          <w:sz w:val="32"/>
          <w:szCs w:val="32"/>
        </w:rPr>
      </w:pPr>
      <w:r w:rsidRPr="004E4D75">
        <w:rPr>
          <w:b/>
          <w:sz w:val="32"/>
          <w:szCs w:val="32"/>
        </w:rPr>
        <w:t>Камчатский край</w:t>
      </w:r>
    </w:p>
    <w:p w:rsidR="00C70C34" w:rsidRPr="004E4D75" w:rsidRDefault="00DE7FF1" w:rsidP="00E1398C">
      <w:pPr>
        <w:jc w:val="center"/>
        <w:rPr>
          <w:b/>
          <w:sz w:val="32"/>
          <w:szCs w:val="32"/>
        </w:rPr>
      </w:pPr>
      <w:r w:rsidRPr="004E4D75">
        <w:rPr>
          <w:b/>
          <w:sz w:val="32"/>
          <w:szCs w:val="32"/>
        </w:rPr>
        <w:t>Администрация</w:t>
      </w:r>
      <w:r w:rsidR="00C70C34" w:rsidRPr="004E4D75">
        <w:rPr>
          <w:b/>
          <w:sz w:val="32"/>
          <w:szCs w:val="32"/>
        </w:rPr>
        <w:t xml:space="preserve"> городского округа «поселок Палана»</w:t>
      </w:r>
    </w:p>
    <w:p w:rsidR="00C70C34" w:rsidRPr="00E1398C" w:rsidRDefault="00C70C34" w:rsidP="00E1398C">
      <w:pPr>
        <w:jc w:val="center"/>
      </w:pPr>
    </w:p>
    <w:p w:rsidR="00C70C34" w:rsidRPr="004E4D75" w:rsidRDefault="009558FA" w:rsidP="00E1398C">
      <w:pPr>
        <w:jc w:val="center"/>
        <w:rPr>
          <w:b/>
          <w:sz w:val="28"/>
          <w:szCs w:val="28"/>
        </w:rPr>
      </w:pPr>
      <w:r w:rsidRPr="004E4D75">
        <w:rPr>
          <w:b/>
          <w:sz w:val="28"/>
          <w:szCs w:val="28"/>
        </w:rPr>
        <w:t>ПОСТАНОВЛЕНИЕ</w:t>
      </w:r>
    </w:p>
    <w:p w:rsidR="00C70C34" w:rsidRPr="00E1398C" w:rsidRDefault="00C70C34" w:rsidP="00E1398C">
      <w:pPr>
        <w:jc w:val="center"/>
      </w:pPr>
    </w:p>
    <w:p w:rsidR="009558FA" w:rsidRPr="00E1398C" w:rsidRDefault="00BA479A" w:rsidP="00E1398C">
      <w:r>
        <w:t>25.08.2020</w:t>
      </w:r>
      <w:r w:rsidR="007E497E" w:rsidRPr="00E1398C">
        <w:t xml:space="preserve"> </w:t>
      </w:r>
      <w:r w:rsidR="00B449CF" w:rsidRPr="00E1398C">
        <w:t>№</w:t>
      </w:r>
      <w:r w:rsidR="00C70C34" w:rsidRPr="00E1398C">
        <w:t xml:space="preserve"> </w:t>
      </w:r>
      <w:r>
        <w:t>235</w:t>
      </w:r>
    </w:p>
    <w:p w:rsidR="002E6B94" w:rsidRDefault="002E6B94" w:rsidP="00E1398C">
      <w:pPr>
        <w:ind w:right="4251"/>
        <w:jc w:val="both"/>
        <w:rPr>
          <w:b/>
        </w:rPr>
      </w:pPr>
    </w:p>
    <w:p w:rsidR="00141DCA" w:rsidRPr="002E6B94" w:rsidRDefault="002E6B94" w:rsidP="00E1398C">
      <w:pPr>
        <w:ind w:right="4251"/>
        <w:jc w:val="both"/>
        <w:rPr>
          <w:b/>
        </w:rPr>
      </w:pPr>
      <w:r>
        <w:rPr>
          <w:b/>
        </w:rPr>
        <w:t xml:space="preserve">Об утверждении Положения о </w:t>
      </w:r>
      <w:r w:rsidR="0039098C" w:rsidRPr="00E1398C">
        <w:rPr>
          <w:b/>
        </w:rPr>
        <w:t>сил</w:t>
      </w:r>
      <w:r>
        <w:rPr>
          <w:b/>
        </w:rPr>
        <w:t>ах</w:t>
      </w:r>
      <w:r w:rsidR="0039098C" w:rsidRPr="00E1398C">
        <w:rPr>
          <w:b/>
        </w:rPr>
        <w:t xml:space="preserve"> гражданской обороны городского округа «поселок Палана»</w:t>
      </w:r>
      <w:r>
        <w:rPr>
          <w:b/>
        </w:rPr>
        <w:t xml:space="preserve"> </w:t>
      </w:r>
      <w:r w:rsidRPr="002E6B94">
        <w:rPr>
          <w:b/>
        </w:rPr>
        <w:t>и поддержании их в готовности к действия</w:t>
      </w:r>
      <w:r w:rsidR="00B11FBF">
        <w:rPr>
          <w:b/>
        </w:rPr>
        <w:t>м</w:t>
      </w:r>
    </w:p>
    <w:p w:rsidR="00CC656B" w:rsidRPr="00E1398C" w:rsidRDefault="00CC656B" w:rsidP="00E1398C">
      <w:pPr>
        <w:ind w:firstLine="708"/>
        <w:jc w:val="both"/>
      </w:pPr>
    </w:p>
    <w:p w:rsidR="00F25412" w:rsidRPr="00E1398C" w:rsidRDefault="0039098C" w:rsidP="00B11FBF">
      <w:pPr>
        <w:ind w:firstLine="527"/>
        <w:jc w:val="both"/>
      </w:pPr>
      <w:r w:rsidRPr="00E1398C">
        <w:t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="005D3030" w:rsidRPr="00E1398C">
        <w:t xml:space="preserve">, </w:t>
      </w:r>
    </w:p>
    <w:p w:rsidR="0039098C" w:rsidRPr="00E1398C" w:rsidRDefault="0039098C" w:rsidP="00E1398C">
      <w:pPr>
        <w:ind w:firstLine="540"/>
      </w:pPr>
    </w:p>
    <w:p w:rsidR="00F25412" w:rsidRPr="00E1398C" w:rsidRDefault="00F25412" w:rsidP="00E1398C">
      <w:pPr>
        <w:ind w:firstLine="540"/>
      </w:pPr>
      <w:r w:rsidRPr="00E1398C">
        <w:t>АДМИНИСТРАЦИЯ ПОСТАНОВЛЯЕТ:</w:t>
      </w:r>
    </w:p>
    <w:p w:rsidR="00F25412" w:rsidRPr="00E1398C" w:rsidRDefault="00F25412" w:rsidP="00E1398C">
      <w:pPr>
        <w:ind w:firstLine="540"/>
      </w:pPr>
    </w:p>
    <w:p w:rsidR="00CC656B" w:rsidRPr="00F0113A" w:rsidRDefault="006A59A6" w:rsidP="00E1398C">
      <w:pPr>
        <w:ind w:firstLine="709"/>
        <w:jc w:val="both"/>
      </w:pPr>
      <w:r w:rsidRPr="00F0113A">
        <w:t xml:space="preserve">1. </w:t>
      </w:r>
      <w:r w:rsidR="0036664C" w:rsidRPr="00F0113A">
        <w:t xml:space="preserve">Утвердить Положение о силах гражданской обороны городского округа «поселок Палана» и поддержании их в готовности к действиям </w:t>
      </w:r>
      <w:r w:rsidR="00F25412" w:rsidRPr="00F0113A">
        <w:t>согласно приложению</w:t>
      </w:r>
      <w:r w:rsidR="0036664C" w:rsidRPr="00F0113A">
        <w:t xml:space="preserve"> 1</w:t>
      </w:r>
      <w:r w:rsidR="008641E5" w:rsidRPr="00F0113A">
        <w:t>.</w:t>
      </w:r>
    </w:p>
    <w:p w:rsidR="0036188F" w:rsidRPr="00F0113A" w:rsidRDefault="0036188F" w:rsidP="00E1398C">
      <w:pPr>
        <w:ind w:firstLine="527"/>
        <w:jc w:val="both"/>
      </w:pPr>
      <w:r w:rsidRPr="00F0113A">
        <w:t xml:space="preserve"> </w:t>
      </w:r>
      <w:r w:rsidR="00B11FBF">
        <w:t xml:space="preserve"> </w:t>
      </w:r>
      <w:r w:rsidRPr="00F0113A">
        <w:t xml:space="preserve"> 2.</w:t>
      </w:r>
      <w:r w:rsidR="000A76F9" w:rsidRPr="00F0113A">
        <w:t> </w:t>
      </w:r>
      <w:r w:rsidRPr="00F0113A">
        <w:t xml:space="preserve">Утвердить </w:t>
      </w:r>
      <w:r w:rsidR="000A76F9" w:rsidRPr="00F0113A">
        <w:t>Перечень</w:t>
      </w:r>
      <w:r w:rsidRPr="00F0113A">
        <w:t xml:space="preserve"> спасательных служб гражданской обороны городского округа «поселок Палана» согласно приложению  2.</w:t>
      </w:r>
    </w:p>
    <w:p w:rsidR="000A76F9" w:rsidRPr="00F0113A" w:rsidRDefault="00B11FBF" w:rsidP="000A76F9">
      <w:pPr>
        <w:pStyle w:val="ConsPlusNormal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6B94">
        <w:rPr>
          <w:rFonts w:ascii="Times New Roman" w:hAnsi="Times New Roman" w:cs="Times New Roman"/>
          <w:sz w:val="24"/>
          <w:szCs w:val="24"/>
        </w:rPr>
        <w:t xml:space="preserve"> </w:t>
      </w:r>
      <w:r w:rsidR="0036188F" w:rsidRPr="00F0113A">
        <w:rPr>
          <w:rFonts w:ascii="Times New Roman" w:hAnsi="Times New Roman" w:cs="Times New Roman"/>
          <w:sz w:val="24"/>
          <w:szCs w:val="24"/>
        </w:rPr>
        <w:t>3</w:t>
      </w:r>
      <w:r w:rsidR="000A76F9" w:rsidRPr="00F0113A">
        <w:rPr>
          <w:rFonts w:ascii="Times New Roman" w:hAnsi="Times New Roman" w:cs="Times New Roman"/>
          <w:sz w:val="24"/>
          <w:szCs w:val="24"/>
        </w:rPr>
        <w:t>. </w:t>
      </w:r>
      <w:r w:rsidR="0036188F" w:rsidRPr="00F0113A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0A76F9" w:rsidRPr="00F0113A">
        <w:rPr>
          <w:rFonts w:ascii="Times New Roman" w:hAnsi="Times New Roman" w:cs="Times New Roman"/>
          <w:sz w:val="24"/>
          <w:szCs w:val="24"/>
        </w:rPr>
        <w:t>муниципальных предприятий, создающих нештатные формирования по обеспечению выполнения мероприятий по гражданской обороне согласно приложению 3.</w:t>
      </w:r>
    </w:p>
    <w:p w:rsidR="0036188F" w:rsidRPr="00F0113A" w:rsidRDefault="000A76F9" w:rsidP="00E1398C">
      <w:pPr>
        <w:ind w:firstLine="709"/>
        <w:jc w:val="both"/>
      </w:pPr>
      <w:bookmarkStart w:id="0" w:name="Par36"/>
      <w:bookmarkEnd w:id="0"/>
      <w:r w:rsidRPr="00F0113A">
        <w:t>4. Утвердить состав сил и средств гражданской обороны городского округа «поселок Палана» согласно приложению 4.</w:t>
      </w:r>
    </w:p>
    <w:p w:rsidR="009A5921" w:rsidRDefault="002E6B94" w:rsidP="00E1398C">
      <w:pPr>
        <w:ind w:firstLine="709"/>
        <w:jc w:val="both"/>
      </w:pPr>
      <w:r>
        <w:t>5</w:t>
      </w:r>
      <w:r w:rsidR="000A76F9" w:rsidRPr="00F0113A">
        <w:t xml:space="preserve">. </w:t>
      </w:r>
      <w:r w:rsidR="009A5921" w:rsidRPr="00F0113A">
        <w:t xml:space="preserve">Настоящее постановление вступает в силу после его обнародования. </w:t>
      </w:r>
    </w:p>
    <w:p w:rsidR="002E6B94" w:rsidRPr="002E6B94" w:rsidRDefault="00F0113A" w:rsidP="002E6B94">
      <w:pPr>
        <w:ind w:firstLine="708"/>
        <w:jc w:val="both"/>
      </w:pPr>
      <w:r>
        <w:t>6.</w:t>
      </w:r>
      <w:r w:rsidR="00B11FBF">
        <w:t> </w:t>
      </w:r>
      <w:r w:rsidR="002E6B94" w:rsidRPr="002844E8">
        <w:t>С момента вступления в силу настоящего постановления признать у</w:t>
      </w:r>
      <w:r w:rsidR="002E6B94">
        <w:t xml:space="preserve">тратившими силу </w:t>
      </w:r>
      <w:r w:rsidR="002E6B94" w:rsidRPr="002844E8">
        <w:t xml:space="preserve">постановление Администрации городского округа «поселок Палана» от </w:t>
      </w:r>
      <w:r w:rsidR="002E6B94">
        <w:t>05.07.2013</w:t>
      </w:r>
      <w:r w:rsidR="002E6B94" w:rsidRPr="002844E8">
        <w:t xml:space="preserve"> № </w:t>
      </w:r>
      <w:r w:rsidR="002E6B94" w:rsidRPr="002E6B94">
        <w:t>119 «О создании служб для решения задач в области гражданской обороны, защите населения и территорий от чрезвычай</w:t>
      </w:r>
      <w:r w:rsidR="002E6B94" w:rsidRPr="002E6B94">
        <w:softHyphen/>
        <w:t>ных ситуаций городского округа «по</w:t>
      </w:r>
      <w:r w:rsidR="002E6B94" w:rsidRPr="002E6B94">
        <w:softHyphen/>
        <w:t>селок Палана»</w:t>
      </w:r>
    </w:p>
    <w:p w:rsidR="00F25412" w:rsidRPr="00F0113A" w:rsidRDefault="002E6B94" w:rsidP="002E6B94">
      <w:pPr>
        <w:ind w:firstLine="708"/>
      </w:pPr>
      <w:r>
        <w:t>7</w:t>
      </w:r>
      <w:r w:rsidR="000A76F9" w:rsidRPr="00F0113A">
        <w:t>.</w:t>
      </w:r>
      <w:r w:rsidR="0023422A" w:rsidRPr="00F0113A">
        <w:t xml:space="preserve"> Ко</w:t>
      </w:r>
      <w:r w:rsidR="00781083" w:rsidRPr="00F0113A">
        <w:t xml:space="preserve">нтроль </w:t>
      </w:r>
      <w:r w:rsidR="00F25412" w:rsidRPr="00F0113A">
        <w:t>исполнения</w:t>
      </w:r>
      <w:r w:rsidR="00781083" w:rsidRPr="00F0113A">
        <w:t xml:space="preserve"> </w:t>
      </w:r>
      <w:r w:rsidR="0023422A" w:rsidRPr="00F0113A">
        <w:t>настоящего постановления</w:t>
      </w:r>
      <w:r w:rsidR="00F93C5D" w:rsidRPr="00F0113A">
        <w:t xml:space="preserve"> </w:t>
      </w:r>
      <w:r w:rsidR="00F25412" w:rsidRPr="00F0113A">
        <w:t>оставляю за собой.</w:t>
      </w:r>
    </w:p>
    <w:p w:rsidR="00F25412" w:rsidRPr="00E1398C" w:rsidRDefault="00F25412" w:rsidP="00E1398C">
      <w:pPr>
        <w:pStyle w:val="a3"/>
        <w:spacing w:before="0" w:beforeAutospacing="0" w:after="0" w:afterAutospacing="0"/>
        <w:jc w:val="both"/>
      </w:pPr>
    </w:p>
    <w:p w:rsidR="00F25412" w:rsidRDefault="00F25412" w:rsidP="00E1398C">
      <w:pPr>
        <w:pStyle w:val="a3"/>
        <w:spacing w:before="0" w:beforeAutospacing="0" w:after="0" w:afterAutospacing="0"/>
        <w:jc w:val="both"/>
      </w:pPr>
    </w:p>
    <w:p w:rsidR="002E6B94" w:rsidRPr="00E1398C" w:rsidRDefault="002E6B94" w:rsidP="00E1398C">
      <w:pPr>
        <w:pStyle w:val="a3"/>
        <w:spacing w:before="0" w:beforeAutospacing="0" w:after="0" w:afterAutospacing="0"/>
        <w:jc w:val="both"/>
      </w:pPr>
    </w:p>
    <w:p w:rsidR="0036664C" w:rsidRPr="00E1398C" w:rsidRDefault="0036664C" w:rsidP="00E1398C">
      <w:pPr>
        <w:pStyle w:val="a3"/>
        <w:spacing w:before="0" w:beforeAutospacing="0" w:after="0" w:afterAutospacing="0"/>
        <w:jc w:val="both"/>
      </w:pPr>
      <w:r w:rsidRPr="00E1398C">
        <w:t>Первый заместитель Главы Администрации</w:t>
      </w:r>
    </w:p>
    <w:p w:rsidR="008B7182" w:rsidRPr="00E1398C" w:rsidRDefault="008B7182" w:rsidP="00E1398C">
      <w:pPr>
        <w:pStyle w:val="a3"/>
        <w:spacing w:before="0" w:beforeAutospacing="0" w:after="0" w:afterAutospacing="0"/>
        <w:jc w:val="both"/>
      </w:pPr>
      <w:r w:rsidRPr="00E1398C">
        <w:t>городског</w:t>
      </w:r>
      <w:r w:rsidR="00781083" w:rsidRPr="00E1398C">
        <w:t>о округа «поселок Палана»</w:t>
      </w:r>
      <w:r w:rsidR="00781083" w:rsidRPr="00E1398C">
        <w:tab/>
      </w:r>
      <w:r w:rsidR="00781083" w:rsidRPr="00E1398C">
        <w:tab/>
        <w:t xml:space="preserve">           </w:t>
      </w:r>
      <w:r w:rsidRPr="00E1398C">
        <w:t xml:space="preserve">        </w:t>
      </w:r>
      <w:r w:rsidR="00383D3D" w:rsidRPr="00E1398C">
        <w:t xml:space="preserve">   </w:t>
      </w:r>
      <w:r w:rsidR="0036664C" w:rsidRPr="00E1398C">
        <w:t xml:space="preserve">         </w:t>
      </w:r>
      <w:r w:rsidR="00B11FBF">
        <w:t xml:space="preserve">           </w:t>
      </w:r>
      <w:r w:rsidR="0036664C" w:rsidRPr="00E1398C">
        <w:t xml:space="preserve"> </w:t>
      </w:r>
      <w:r w:rsidR="00E518D3" w:rsidRPr="00E1398C">
        <w:t xml:space="preserve"> </w:t>
      </w:r>
      <w:r w:rsidR="00383D3D" w:rsidRPr="00E1398C">
        <w:t xml:space="preserve"> </w:t>
      </w:r>
      <w:r w:rsidR="0036664C" w:rsidRPr="00E1398C">
        <w:t>А.А. Ульянов</w:t>
      </w:r>
    </w:p>
    <w:p w:rsidR="006A59A6" w:rsidRPr="00E1398C" w:rsidRDefault="006A59A6" w:rsidP="00E1398C">
      <w:pPr>
        <w:pStyle w:val="a3"/>
        <w:spacing w:before="0" w:beforeAutospacing="0" w:after="0" w:afterAutospacing="0"/>
        <w:jc w:val="both"/>
      </w:pPr>
    </w:p>
    <w:p w:rsidR="00F25412" w:rsidRPr="00E1398C" w:rsidRDefault="00F25412" w:rsidP="00E1398C">
      <w:pPr>
        <w:pStyle w:val="a3"/>
        <w:spacing w:before="0" w:beforeAutospacing="0" w:after="0" w:afterAutospacing="0"/>
        <w:jc w:val="both"/>
      </w:pPr>
    </w:p>
    <w:p w:rsidR="00BB2D09" w:rsidRPr="00E1398C" w:rsidRDefault="00BB2D09" w:rsidP="00E1398C">
      <w:pPr>
        <w:pStyle w:val="a3"/>
        <w:spacing w:before="0" w:beforeAutospacing="0" w:after="0" w:afterAutospacing="0"/>
        <w:jc w:val="both"/>
      </w:pPr>
    </w:p>
    <w:p w:rsidR="0036664C" w:rsidRPr="00E1398C" w:rsidRDefault="0036664C" w:rsidP="00E1398C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591"/>
      </w:tblGrid>
      <w:tr w:rsidR="00395872" w:rsidRPr="00E1398C" w:rsidTr="0065344D">
        <w:tc>
          <w:tcPr>
            <w:tcW w:w="4785" w:type="dxa"/>
            <w:shd w:val="clear" w:color="auto" w:fill="auto"/>
          </w:tcPr>
          <w:p w:rsidR="00395872" w:rsidRPr="00E1398C" w:rsidRDefault="00395872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F93C5D" w:rsidRPr="00E1398C" w:rsidRDefault="00F93C5D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4785" w:type="dxa"/>
            <w:shd w:val="clear" w:color="auto" w:fill="auto"/>
          </w:tcPr>
          <w:p w:rsidR="00395872" w:rsidRPr="00E1398C" w:rsidRDefault="00F25412" w:rsidP="00BA479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Приложение</w:t>
            </w:r>
            <w:r w:rsidR="0036664C" w:rsidRPr="00E1398C">
              <w:rPr>
                <w:rStyle w:val="a4"/>
                <w:b w:val="0"/>
              </w:rPr>
              <w:t xml:space="preserve"> 1</w:t>
            </w:r>
          </w:p>
          <w:p w:rsidR="00F25412" w:rsidRPr="00E1398C" w:rsidRDefault="00F25412" w:rsidP="00BA479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к постановлению Администрации городского округа «поселок Палана»</w:t>
            </w:r>
          </w:p>
          <w:p w:rsidR="00BA479A" w:rsidRPr="00BA479A" w:rsidRDefault="00BA479A" w:rsidP="00BA479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A479A">
              <w:rPr>
                <w:bCs/>
              </w:rPr>
              <w:t>25.08.2020 № 235</w:t>
            </w:r>
          </w:p>
          <w:p w:rsidR="00F25412" w:rsidRPr="00E1398C" w:rsidRDefault="00F25412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395872" w:rsidRPr="00E1398C" w:rsidRDefault="00395872" w:rsidP="00E1398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36664C" w:rsidRPr="00E1398C" w:rsidRDefault="0036664C" w:rsidP="00E1398C">
      <w:pPr>
        <w:keepNext/>
        <w:keepLines/>
        <w:widowControl w:val="0"/>
        <w:jc w:val="center"/>
        <w:outlineLvl w:val="1"/>
      </w:pPr>
      <w:r w:rsidRPr="00E1398C">
        <w:t>Положение</w:t>
      </w:r>
    </w:p>
    <w:p w:rsidR="0036664C" w:rsidRPr="00E1398C" w:rsidRDefault="0036664C" w:rsidP="00E1398C">
      <w:pPr>
        <w:keepNext/>
        <w:keepLines/>
        <w:widowControl w:val="0"/>
        <w:jc w:val="center"/>
        <w:outlineLvl w:val="1"/>
      </w:pPr>
      <w:r w:rsidRPr="00E1398C">
        <w:t xml:space="preserve"> о силах гражданской обороны городского округа «поселок Палана» </w:t>
      </w:r>
    </w:p>
    <w:p w:rsidR="0036664C" w:rsidRPr="00E1398C" w:rsidRDefault="0036664C" w:rsidP="00E1398C">
      <w:pPr>
        <w:keepNext/>
        <w:keepLines/>
        <w:widowControl w:val="0"/>
        <w:jc w:val="center"/>
        <w:outlineLvl w:val="1"/>
        <w:rPr>
          <w:b/>
          <w:bCs/>
        </w:rPr>
      </w:pPr>
      <w:r w:rsidRPr="00E1398C">
        <w:t>и поддержании их в готовности к действиям</w:t>
      </w:r>
    </w:p>
    <w:p w:rsidR="0036664C" w:rsidRPr="00E1398C" w:rsidRDefault="0036664C" w:rsidP="00E1398C">
      <w:pPr>
        <w:pStyle w:val="af1"/>
        <w:keepNext/>
        <w:keepLines/>
        <w:widowControl w:val="0"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bookmark55"/>
    </w:p>
    <w:p w:rsidR="0036664C" w:rsidRPr="00E1398C" w:rsidRDefault="0036664C" w:rsidP="00E1398C">
      <w:pPr>
        <w:pStyle w:val="af1"/>
        <w:keepNext/>
        <w:keepLines/>
        <w:widowControl w:val="0"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1398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E139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bookmarkEnd w:id="1"/>
      <w:r w:rsidRPr="00E1398C">
        <w:rPr>
          <w:rFonts w:ascii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36664C" w:rsidRPr="00E1398C" w:rsidRDefault="0036664C" w:rsidP="00E1398C">
      <w:pPr>
        <w:pStyle w:val="af1"/>
        <w:keepNext/>
        <w:keepLines/>
        <w:widowControl w:val="0"/>
        <w:tabs>
          <w:tab w:val="left" w:pos="0"/>
        </w:tabs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664C" w:rsidRPr="00E1398C" w:rsidRDefault="0036664C" w:rsidP="00E1398C">
      <w:pPr>
        <w:widowControl w:val="0"/>
        <w:ind w:firstLine="567"/>
        <w:jc w:val="both"/>
      </w:pPr>
      <w:r w:rsidRPr="00E1398C">
        <w:t>1. Настоящее Положение о силах гражданской обороны городского округа «поселок Палана» и поддержании их в готовности к действиям (далее - Положение) разработано в соответствии с Федеральным законом от 12.02.1998 № 28-ФЗ «О гражданской обороне», постановлением Правительства Российской Федерации от 26.11.2007 № 804 «Об утверждении Положения о гражданской обороне в Российской Федерации», и определяет состав,  основные задачи, порядок создания, применения, а также поддержания в состоянии готовности сил гражданской обороны на территории городского округа «поселок Палана».</w:t>
      </w:r>
    </w:p>
    <w:p w:rsidR="0036664C" w:rsidRPr="00E1398C" w:rsidRDefault="0036664C" w:rsidP="00E1398C">
      <w:pPr>
        <w:widowControl w:val="0"/>
        <w:ind w:firstLine="709"/>
        <w:jc w:val="both"/>
        <w:rPr>
          <w:bCs/>
        </w:rPr>
      </w:pPr>
      <w:r w:rsidRPr="00E1398C">
        <w:rPr>
          <w:bCs/>
        </w:rPr>
        <w:t xml:space="preserve">2. Силами гражданской обороны, предназначенными для выполнения задач гражданской обороны на </w:t>
      </w:r>
      <w:r w:rsidR="00BA479A" w:rsidRPr="00E1398C">
        <w:rPr>
          <w:bCs/>
        </w:rPr>
        <w:t>территории городского</w:t>
      </w:r>
      <w:r w:rsidRPr="00E1398C">
        <w:rPr>
          <w:bCs/>
        </w:rPr>
        <w:t xml:space="preserve"> округа «поселок Палана» являются:</w:t>
      </w:r>
    </w:p>
    <w:p w:rsidR="0036664C" w:rsidRPr="00E1398C" w:rsidRDefault="0036664C" w:rsidP="00E1398C">
      <w:pPr>
        <w:widowControl w:val="0"/>
        <w:ind w:firstLine="567"/>
        <w:jc w:val="both"/>
      </w:pPr>
      <w:r w:rsidRPr="00E1398C">
        <w:t>1) спасательные службы гражданской обороны;</w:t>
      </w:r>
    </w:p>
    <w:p w:rsidR="0036664C" w:rsidRPr="00E1398C" w:rsidRDefault="0036664C" w:rsidP="00E1398C">
      <w:pPr>
        <w:widowControl w:val="0"/>
        <w:ind w:firstLine="567"/>
        <w:jc w:val="both"/>
      </w:pPr>
      <w:r w:rsidRPr="00E1398C">
        <w:t>Спасательные службы – это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структурные подразделения,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</w:p>
    <w:p w:rsidR="0036664C" w:rsidRPr="00E1398C" w:rsidRDefault="0036664C" w:rsidP="00E1398C">
      <w:pPr>
        <w:widowControl w:val="0"/>
        <w:ind w:firstLine="567"/>
        <w:jc w:val="both"/>
      </w:pPr>
      <w:r w:rsidRPr="00E1398C">
        <w:t>2) нештатные формирования по обеспечению выполнения мероприятий по гражданской обороне;</w:t>
      </w:r>
    </w:p>
    <w:p w:rsidR="0036664C" w:rsidRPr="00E1398C" w:rsidRDefault="0036664C" w:rsidP="00E1398C">
      <w:pPr>
        <w:widowControl w:val="0"/>
        <w:ind w:firstLine="567"/>
        <w:jc w:val="both"/>
      </w:pPr>
      <w:r w:rsidRPr="00E1398C">
        <w:t>Формирования, создаваемые организациями,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36664C" w:rsidRPr="00E1398C" w:rsidRDefault="0036664C" w:rsidP="00E1398C"/>
    <w:p w:rsidR="0036664C" w:rsidRPr="00E1398C" w:rsidRDefault="0036664C" w:rsidP="00E1398C">
      <w:pPr>
        <w:jc w:val="center"/>
      </w:pPr>
      <w:r w:rsidRPr="00E1398C">
        <w:rPr>
          <w:lang w:val="en-US"/>
        </w:rPr>
        <w:t>II</w:t>
      </w:r>
      <w:r w:rsidRPr="00E1398C">
        <w:t xml:space="preserve">. </w:t>
      </w:r>
      <w:r w:rsidR="000C3DA4" w:rsidRPr="00E1398C">
        <w:t xml:space="preserve"> Основные задачи сил гражданской обороны</w:t>
      </w:r>
    </w:p>
    <w:p w:rsidR="0036664C" w:rsidRPr="00E1398C" w:rsidRDefault="0036664C" w:rsidP="00E1398C">
      <w:pPr>
        <w:jc w:val="center"/>
        <w:rPr>
          <w:b/>
        </w:rPr>
      </w:pPr>
    </w:p>
    <w:p w:rsidR="000C3DA4" w:rsidRPr="00E1398C" w:rsidRDefault="0036664C" w:rsidP="00E1398C">
      <w:pPr>
        <w:ind w:firstLine="709"/>
        <w:jc w:val="both"/>
      </w:pPr>
      <w:r w:rsidRPr="00E1398C">
        <w:t>3. Основными задачами для спасательных служб гражданской обороны являются:</w:t>
      </w:r>
      <w:r w:rsidR="000C3DA4" w:rsidRPr="00E1398C">
        <w:t xml:space="preserve"> </w:t>
      </w:r>
    </w:p>
    <w:p w:rsidR="0036664C" w:rsidRPr="00E1398C" w:rsidRDefault="0036664C" w:rsidP="00E1398C">
      <w:pPr>
        <w:ind w:firstLine="709"/>
        <w:jc w:val="both"/>
      </w:pPr>
      <w:r w:rsidRPr="00E1398C">
        <w:t>1) выполнение специальных мероприятий по обеспечению выполнения мероприятий по гражданской обороне;</w:t>
      </w:r>
    </w:p>
    <w:p w:rsidR="0036664C" w:rsidRPr="00E1398C" w:rsidRDefault="0036664C" w:rsidP="00E1398C">
      <w:pPr>
        <w:ind w:firstLine="709"/>
        <w:jc w:val="both"/>
      </w:pPr>
      <w:r w:rsidRPr="00E1398C">
        <w:t>2) обеспечение проведения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6664C" w:rsidRPr="00E1398C" w:rsidRDefault="0036664C" w:rsidP="00E1398C">
      <w:pPr>
        <w:ind w:firstLine="709"/>
        <w:jc w:val="both"/>
      </w:pPr>
      <w:r w:rsidRPr="00E1398C">
        <w:t xml:space="preserve">3)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36664C" w:rsidRPr="00E1398C" w:rsidRDefault="0036664C" w:rsidP="00E1398C">
      <w:pPr>
        <w:ind w:firstLine="720"/>
        <w:jc w:val="both"/>
      </w:pPr>
      <w:r w:rsidRPr="00E1398C">
        <w:t xml:space="preserve">4. Основными задачами для нештатных формирований по обеспечению выполнения мероприятий по гражданской обороне является участие в обеспечении </w:t>
      </w:r>
      <w:r w:rsidRPr="00E1398C">
        <w:lastRenderedPageBreak/>
        <w:t>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36664C" w:rsidRPr="00E1398C" w:rsidRDefault="0036664C" w:rsidP="00E1398C">
      <w:pPr>
        <w:jc w:val="both"/>
      </w:pPr>
    </w:p>
    <w:p w:rsidR="0036664C" w:rsidRPr="00E1398C" w:rsidRDefault="0036664C" w:rsidP="00E1398C">
      <w:pPr>
        <w:jc w:val="center"/>
      </w:pPr>
      <w:r w:rsidRPr="00E1398C">
        <w:rPr>
          <w:lang w:val="en-US"/>
        </w:rPr>
        <w:t>III</w:t>
      </w:r>
      <w:r w:rsidRPr="00E1398C">
        <w:t>. </w:t>
      </w:r>
      <w:r w:rsidR="000C3DA4" w:rsidRPr="00E1398C">
        <w:t>Порядок создания сил гражданской обороны</w:t>
      </w:r>
    </w:p>
    <w:p w:rsidR="0036664C" w:rsidRPr="00E1398C" w:rsidRDefault="0036664C" w:rsidP="00E1398C">
      <w:pPr>
        <w:jc w:val="center"/>
      </w:pPr>
    </w:p>
    <w:p w:rsidR="0036664C" w:rsidRPr="00E1398C" w:rsidRDefault="0036664C" w:rsidP="00E1398C">
      <w:pPr>
        <w:ind w:firstLine="709"/>
        <w:jc w:val="both"/>
      </w:pPr>
      <w:r w:rsidRPr="00E1398C">
        <w:t>5. Муниципальные или объектовые спасательные службы гражданской обороны создаются постановлениями (приказами) соответствующих руководителей.</w:t>
      </w:r>
    </w:p>
    <w:p w:rsidR="0036664C" w:rsidRPr="00E1398C" w:rsidRDefault="0036664C" w:rsidP="00E1398C">
      <w:pPr>
        <w:ind w:firstLine="709"/>
        <w:jc w:val="both"/>
      </w:pPr>
      <w:r w:rsidRPr="00E1398C">
        <w:t>На каждую спасательную службу гражданской обороны муниципального образования разрабатывается положение о службе гражданской обороны, в котором отражается организация, состав сил и средств, задачи и порядок функционирования.</w:t>
      </w:r>
    </w:p>
    <w:p w:rsidR="0036664C" w:rsidRPr="00E1398C" w:rsidRDefault="0036664C" w:rsidP="00E1398C">
      <w:pPr>
        <w:ind w:firstLine="709"/>
        <w:jc w:val="both"/>
      </w:pPr>
      <w:r w:rsidRPr="00E1398C">
        <w:t xml:space="preserve">6. Нештатные формирования по обеспечению выполнения мероприятий по гражданской обороне создаются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обороне». </w:t>
      </w:r>
    </w:p>
    <w:p w:rsidR="0036664C" w:rsidRPr="00E1398C" w:rsidRDefault="0036664C" w:rsidP="00E1398C">
      <w:pPr>
        <w:jc w:val="both"/>
      </w:pPr>
    </w:p>
    <w:p w:rsidR="0036664C" w:rsidRPr="00E1398C" w:rsidRDefault="0036664C" w:rsidP="00E1398C">
      <w:pPr>
        <w:jc w:val="center"/>
      </w:pPr>
      <w:r w:rsidRPr="00E1398C">
        <w:rPr>
          <w:lang w:val="en-US"/>
        </w:rPr>
        <w:t>IV</w:t>
      </w:r>
      <w:r w:rsidRPr="00E1398C">
        <w:t xml:space="preserve">. </w:t>
      </w:r>
      <w:r w:rsidR="000C3DA4" w:rsidRPr="00E1398C">
        <w:t xml:space="preserve"> Применение сил гражданской обороны</w:t>
      </w:r>
    </w:p>
    <w:p w:rsidR="0036664C" w:rsidRPr="00E1398C" w:rsidRDefault="0036664C" w:rsidP="00E1398C">
      <w:pPr>
        <w:jc w:val="center"/>
        <w:rPr>
          <w:b/>
        </w:rPr>
      </w:pPr>
    </w:p>
    <w:p w:rsidR="0036664C" w:rsidRPr="00E1398C" w:rsidRDefault="0036664C" w:rsidP="00E1398C">
      <w:pPr>
        <w:ind w:firstLine="709"/>
        <w:jc w:val="both"/>
      </w:pPr>
      <w:r w:rsidRPr="00E1398C">
        <w:t xml:space="preserve">7. Применение сил гражданской обороны осуществляется в соответствии с планом гражданской обороны и защиты населения по решению руководителя гражданской обороны для выполнения мероприятий по гражданской обороне, а также в соответствии с планом действий по предупреждению и ликвидации чрезвычайных ситуаций природного и техногенного характера </w:t>
      </w:r>
      <w:r w:rsidR="000C3DA4" w:rsidRPr="00E1398C">
        <w:t>городского округа «поселок Палана»</w:t>
      </w:r>
      <w:r w:rsidRPr="00E1398C">
        <w:t xml:space="preserve"> при проведении мероприятий по предотвращению и ликвидации чрезвычайных ситуаций муниципального характера.</w:t>
      </w:r>
    </w:p>
    <w:p w:rsidR="0036664C" w:rsidRPr="00E1398C" w:rsidRDefault="0036664C" w:rsidP="00E1398C">
      <w:pPr>
        <w:ind w:firstLine="709"/>
        <w:jc w:val="both"/>
      </w:pPr>
      <w:r w:rsidRPr="00E1398C">
        <w:t>8.</w:t>
      </w:r>
      <w:r w:rsidR="000C3DA4" w:rsidRPr="00E1398C">
        <w:t> </w:t>
      </w:r>
      <w:r w:rsidRPr="00E1398C">
        <w:t>Планирование применения сил гражданской обороны осуществляется заблаговременно, на этапе их создания.</w:t>
      </w:r>
    </w:p>
    <w:p w:rsidR="0036664C" w:rsidRPr="00E1398C" w:rsidRDefault="0036664C" w:rsidP="00E1398C">
      <w:pPr>
        <w:jc w:val="both"/>
      </w:pPr>
    </w:p>
    <w:p w:rsidR="0036664C" w:rsidRPr="00E1398C" w:rsidRDefault="0036664C" w:rsidP="00E1398C">
      <w:pPr>
        <w:jc w:val="center"/>
      </w:pPr>
      <w:r w:rsidRPr="00E1398C">
        <w:rPr>
          <w:lang w:val="en-US"/>
        </w:rPr>
        <w:t>V</w:t>
      </w:r>
      <w:r w:rsidRPr="00E1398C">
        <w:t xml:space="preserve">. </w:t>
      </w:r>
      <w:r w:rsidR="000C3DA4" w:rsidRPr="00E1398C">
        <w:t xml:space="preserve">Поддержание в состоянии готовности сил гражданской обороны </w:t>
      </w:r>
    </w:p>
    <w:p w:rsidR="0036664C" w:rsidRPr="00E1398C" w:rsidRDefault="0036664C" w:rsidP="00E1398C">
      <w:pPr>
        <w:jc w:val="center"/>
        <w:rPr>
          <w:b/>
        </w:rPr>
      </w:pPr>
    </w:p>
    <w:p w:rsidR="0036664C" w:rsidRPr="00E1398C" w:rsidRDefault="0036664C" w:rsidP="00E1398C">
      <w:pPr>
        <w:ind w:firstLine="709"/>
        <w:jc w:val="both"/>
      </w:pPr>
      <w:r w:rsidRPr="00E1398C">
        <w:t>9. Поддержание в состоянии готовности сил гражданской обороны обеспечивается:</w:t>
      </w:r>
    </w:p>
    <w:p w:rsidR="0036664C" w:rsidRPr="00E1398C" w:rsidRDefault="0036664C" w:rsidP="00E1398C">
      <w:pPr>
        <w:ind w:firstLine="709"/>
        <w:jc w:val="both"/>
      </w:pPr>
      <w:r w:rsidRPr="00E1398C">
        <w:t xml:space="preserve">1) подготовкой личного состава на уровне, обеспечивающим выполнение задач, установленных разделом </w:t>
      </w:r>
      <w:r w:rsidRPr="00E1398C">
        <w:rPr>
          <w:lang w:val="en-US"/>
        </w:rPr>
        <w:t>II</w:t>
      </w:r>
      <w:r w:rsidRPr="00E1398C">
        <w:t xml:space="preserve"> настоящего Положения;</w:t>
      </w:r>
    </w:p>
    <w:p w:rsidR="0036664C" w:rsidRPr="00E1398C" w:rsidRDefault="0036664C" w:rsidP="00E1398C">
      <w:pPr>
        <w:ind w:firstLine="709"/>
        <w:jc w:val="both"/>
      </w:pPr>
      <w:r w:rsidRPr="00E1398C">
        <w:t>2) поддержанием в исправном состоянии техники, оборудования, снаряжения, инструментов и материалов;</w:t>
      </w:r>
    </w:p>
    <w:p w:rsidR="0036664C" w:rsidRPr="00E1398C" w:rsidRDefault="0036664C" w:rsidP="00E1398C">
      <w:pPr>
        <w:ind w:firstLine="709"/>
        <w:jc w:val="both"/>
      </w:pPr>
      <w:r w:rsidRPr="00E1398C">
        <w:t>3) планированием и проведением занятий и мероприятий оперативной подготовки (тренировок, учений).</w:t>
      </w:r>
    </w:p>
    <w:p w:rsidR="0036664C" w:rsidRPr="00E1398C" w:rsidRDefault="0036664C" w:rsidP="00E1398C">
      <w:pPr>
        <w:ind w:firstLine="709"/>
        <w:jc w:val="both"/>
      </w:pPr>
      <w:r w:rsidRPr="00E1398C">
        <w:t>10.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36664C" w:rsidRPr="00E1398C" w:rsidRDefault="0036664C" w:rsidP="00E1398C">
      <w:pPr>
        <w:ind w:firstLine="709"/>
        <w:jc w:val="both"/>
      </w:pPr>
      <w:r w:rsidRPr="00E1398C">
        <w:t xml:space="preserve">11. Контроль за состоянием готовности сил гражданской обороны осуществляется в соответствии с планом основных мероприятий </w:t>
      </w:r>
      <w:r w:rsidR="0036188F" w:rsidRPr="00E1398C">
        <w:t>городского округа «поселок Палана»</w:t>
      </w:r>
      <w:r w:rsidRPr="00E1398C">
        <w:t xml:space="preserve"> в области гражданской обороны, предупреждения и ликвидации чрезвычайных ситуаций, </w:t>
      </w:r>
      <w:r w:rsidRPr="00E1398C">
        <w:lastRenderedPageBreak/>
        <w:t>обеспечения пожарной безопасности и безопасности людей на водных объектах на год в ходе следующих плановых мероприятий:</w:t>
      </w:r>
    </w:p>
    <w:p w:rsidR="0036664C" w:rsidRPr="00E1398C" w:rsidRDefault="0036664C" w:rsidP="00E1398C">
      <w:pPr>
        <w:ind w:firstLine="709"/>
        <w:jc w:val="both"/>
      </w:pPr>
      <w:r w:rsidRPr="00E1398C">
        <w:t>1) командно-штабных учений со структурным подразделением органа местного самоуправления района, уполномоченного на решение задач в области гражданской обороны, органами местного самоуправления;</w:t>
      </w:r>
    </w:p>
    <w:p w:rsidR="0036664C" w:rsidRPr="00E1398C" w:rsidRDefault="0036664C" w:rsidP="00E1398C">
      <w:pPr>
        <w:ind w:firstLine="709"/>
        <w:jc w:val="both"/>
      </w:pPr>
      <w:r w:rsidRPr="00E1398C">
        <w:t>2) специальных учений со спасательными службами гражданской обороны.</w:t>
      </w:r>
    </w:p>
    <w:p w:rsidR="0036664C" w:rsidRPr="00E1398C" w:rsidRDefault="0036664C" w:rsidP="00E1398C">
      <w:pPr>
        <w:jc w:val="both"/>
      </w:pPr>
    </w:p>
    <w:p w:rsidR="0036664C" w:rsidRPr="00E1398C" w:rsidRDefault="0036664C" w:rsidP="00E1398C">
      <w:pPr>
        <w:jc w:val="center"/>
      </w:pPr>
      <w:r w:rsidRPr="00E1398C">
        <w:rPr>
          <w:lang w:val="en-US"/>
        </w:rPr>
        <w:t>VI</w:t>
      </w:r>
      <w:r w:rsidRPr="00E1398C">
        <w:t xml:space="preserve">. </w:t>
      </w:r>
      <w:r w:rsidR="0036188F" w:rsidRPr="00E1398C">
        <w:t xml:space="preserve">Ответственность должностных лиц </w:t>
      </w:r>
    </w:p>
    <w:p w:rsidR="0036664C" w:rsidRPr="00E1398C" w:rsidRDefault="0036664C" w:rsidP="00E1398C">
      <w:pPr>
        <w:jc w:val="center"/>
        <w:rPr>
          <w:b/>
        </w:rPr>
      </w:pPr>
    </w:p>
    <w:p w:rsidR="0036664C" w:rsidRDefault="0036664C" w:rsidP="00E1398C">
      <w:pPr>
        <w:ind w:firstLine="709"/>
        <w:jc w:val="both"/>
      </w:pPr>
      <w:r w:rsidRPr="00E1398C">
        <w:t>12. Ответственность за поддержание сил гражданской обороны и органов, осуществляющих управление гражданской обороной, в готовности к действиям по предназначению, укомплектованность их личным составом, специальным имуществом и техникой несут руководители органов местного самоуправления, руководители организаций, на базе которых создаются формирования.</w:t>
      </w:r>
    </w:p>
    <w:p w:rsidR="001334B5" w:rsidRDefault="001334B5" w:rsidP="00E1398C">
      <w:pPr>
        <w:ind w:firstLine="709"/>
        <w:jc w:val="both"/>
        <w:sectPr w:rsidR="001334B5" w:rsidSect="00B11FBF">
          <w:headerReference w:type="even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45"/>
        <w:gridCol w:w="4408"/>
      </w:tblGrid>
      <w:tr w:rsidR="000A76F9" w:rsidRPr="00E1398C" w:rsidTr="001334B5">
        <w:tc>
          <w:tcPr>
            <w:tcW w:w="3516" w:type="pct"/>
            <w:shd w:val="clear" w:color="auto" w:fill="auto"/>
          </w:tcPr>
          <w:p w:rsidR="000A76F9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1334B5" w:rsidRDefault="001334B5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1334B5" w:rsidRPr="00E1398C" w:rsidRDefault="001334B5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484" w:type="pct"/>
            <w:shd w:val="clear" w:color="auto" w:fill="auto"/>
          </w:tcPr>
          <w:p w:rsidR="000A76F9" w:rsidRPr="00E1398C" w:rsidRDefault="000A76F9" w:rsidP="00BA479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 xml:space="preserve">Приложение </w:t>
            </w:r>
            <w:r>
              <w:rPr>
                <w:rStyle w:val="a4"/>
                <w:b w:val="0"/>
              </w:rPr>
              <w:t>2</w:t>
            </w:r>
          </w:p>
          <w:p w:rsidR="000A76F9" w:rsidRPr="00E1398C" w:rsidRDefault="000A76F9" w:rsidP="00BA479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к постановлению Администрации городского округа «поселок Палана»</w:t>
            </w:r>
          </w:p>
          <w:p w:rsidR="00BA479A" w:rsidRPr="00BA479A" w:rsidRDefault="00BA479A" w:rsidP="00BA479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A479A">
              <w:rPr>
                <w:bCs/>
              </w:rPr>
              <w:t>25.08.2020 № 235</w:t>
            </w:r>
          </w:p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0A76F9" w:rsidRDefault="000A76F9" w:rsidP="000A76F9">
      <w:pPr>
        <w:ind w:firstLine="709"/>
        <w:jc w:val="center"/>
      </w:pPr>
      <w:r>
        <w:t>Перечень</w:t>
      </w:r>
    </w:p>
    <w:p w:rsidR="0036664C" w:rsidRDefault="000A76F9" w:rsidP="000A76F9">
      <w:pPr>
        <w:ind w:firstLine="709"/>
        <w:jc w:val="center"/>
      </w:pPr>
      <w:r w:rsidRPr="00E1398C">
        <w:t>спасательных служб гражданской обороны городского округа «поселок Палана»</w:t>
      </w:r>
    </w:p>
    <w:p w:rsidR="00BE34CF" w:rsidRDefault="00BE34CF" w:rsidP="000A76F9">
      <w:pPr>
        <w:ind w:firstLine="709"/>
        <w:jc w:val="center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13"/>
        <w:gridCol w:w="6367"/>
        <w:gridCol w:w="2569"/>
        <w:gridCol w:w="2794"/>
      </w:tblGrid>
      <w:tr w:rsidR="009C04CF" w:rsidRPr="00E1398C" w:rsidTr="00A9792D">
        <w:tc>
          <w:tcPr>
            <w:tcW w:w="211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№</w:t>
            </w:r>
          </w:p>
          <w:p w:rsidR="00BE34CF" w:rsidRPr="00E1398C" w:rsidRDefault="00BE34CF" w:rsidP="009C04CF">
            <w:pPr>
              <w:jc w:val="center"/>
            </w:pPr>
            <w:r w:rsidRPr="00E1398C">
              <w:t>п/п</w:t>
            </w:r>
          </w:p>
        </w:tc>
        <w:tc>
          <w:tcPr>
            <w:tcW w:w="817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Наименование спасательных служб</w:t>
            </w:r>
          </w:p>
        </w:tc>
        <w:tc>
          <w:tcPr>
            <w:tcW w:w="2156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Задачи служб по видам деятельности</w:t>
            </w:r>
          </w:p>
        </w:tc>
        <w:tc>
          <w:tcPr>
            <w:tcW w:w="870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Структурные подразделения, организации, на базе которых создаются спасательные службы</w:t>
            </w:r>
          </w:p>
        </w:tc>
        <w:tc>
          <w:tcPr>
            <w:tcW w:w="946" w:type="pct"/>
          </w:tcPr>
          <w:p w:rsidR="00BE34CF" w:rsidRPr="00E1398C" w:rsidRDefault="00BE34CF" w:rsidP="009C04CF">
            <w:pPr>
              <w:jc w:val="center"/>
            </w:pPr>
            <w:r>
              <w:t>Руководитель службы</w:t>
            </w:r>
          </w:p>
        </w:tc>
      </w:tr>
      <w:tr w:rsidR="009C04CF" w:rsidRPr="00E1398C" w:rsidTr="00A9792D">
        <w:trPr>
          <w:trHeight w:val="6017"/>
        </w:trPr>
        <w:tc>
          <w:tcPr>
            <w:tcW w:w="211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1.</w:t>
            </w:r>
          </w:p>
        </w:tc>
        <w:tc>
          <w:tcPr>
            <w:tcW w:w="817" w:type="pct"/>
            <w:shd w:val="clear" w:color="auto" w:fill="auto"/>
          </w:tcPr>
          <w:p w:rsidR="00BE34CF" w:rsidRPr="00E1398C" w:rsidRDefault="00BE34CF" w:rsidP="009C04CF">
            <w:r w:rsidRPr="00E1398C">
              <w:rPr>
                <w:color w:val="000000"/>
                <w:lang w:bidi="ru-RU"/>
              </w:rPr>
              <w:t xml:space="preserve">Спасательная служба оповещения и связи гражданской обороны </w:t>
            </w:r>
          </w:p>
        </w:tc>
        <w:tc>
          <w:tcPr>
            <w:tcW w:w="2156" w:type="pct"/>
            <w:shd w:val="clear" w:color="auto" w:fill="auto"/>
          </w:tcPr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 xml:space="preserve">- </w:t>
            </w:r>
            <w:r w:rsidRPr="00E1398C">
      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 xml:space="preserve">-обеспечение органов </w:t>
            </w:r>
            <w:r w:rsidR="00BA479A" w:rsidRPr="00E1398C">
              <w:rPr>
                <w:color w:val="000000"/>
                <w:lang w:bidi="ru-RU"/>
              </w:rPr>
              <w:t>управления гражданской обороной связью в</w:t>
            </w:r>
            <w:r w:rsidR="00BA479A">
              <w:rPr>
                <w:color w:val="000000"/>
                <w:lang w:bidi="ru-RU"/>
              </w:rPr>
              <w:t xml:space="preserve"> </w:t>
            </w:r>
            <w:r w:rsidRPr="00E1398C">
              <w:rPr>
                <w:color w:val="000000"/>
                <w:lang w:bidi="ru-RU"/>
              </w:rPr>
              <w:t>мирное и военное время;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>- организация     контроля     за      эксплуатационно-техническим</w:t>
            </w:r>
          </w:p>
          <w:p w:rsidR="00BE34CF" w:rsidRPr="00E1398C" w:rsidRDefault="00BA479A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>обслуживанием стационарных средств</w:t>
            </w:r>
            <w:r w:rsidR="00BE34CF" w:rsidRPr="00E1398C">
              <w:rPr>
                <w:color w:val="000000"/>
                <w:lang w:bidi="ru-RU"/>
              </w:rPr>
              <w:t xml:space="preserve"> связи и оповещения, поддержание их в постоянной готовности;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 xml:space="preserve">- организация технического обеспечения передач </w:t>
            </w:r>
            <w:r w:rsidR="00BA479A" w:rsidRPr="00E1398C">
              <w:rPr>
                <w:color w:val="000000"/>
                <w:lang w:bidi="ru-RU"/>
              </w:rPr>
              <w:t>и приема сигналов</w:t>
            </w:r>
            <w:r w:rsidRPr="00E1398C">
              <w:rPr>
                <w:color w:val="000000"/>
                <w:lang w:bidi="ru-RU"/>
              </w:rPr>
              <w:t xml:space="preserve"> оповещения по указаниям соответствующих органов управления гражданской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>обороной.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>- сбор информации в области гражданской обороны и обмен ею</w:t>
            </w:r>
            <w:r>
              <w:rPr>
                <w:color w:val="000000"/>
                <w:lang w:bidi="ru-RU"/>
              </w:rPr>
              <w:t>;</w:t>
            </w:r>
          </w:p>
          <w:p w:rsidR="00BE34CF" w:rsidRPr="00E1398C" w:rsidRDefault="00BE34CF" w:rsidP="009C04CF">
            <w:r>
              <w:t xml:space="preserve">- </w:t>
            </w:r>
            <w:r w:rsidRPr="00E1398C">
              <w:t xml:space="preserve">предоставление населению </w:t>
            </w:r>
          </w:p>
          <w:p w:rsidR="00BE34CF" w:rsidRPr="00E1398C" w:rsidRDefault="00BE34CF" w:rsidP="009C04CF">
            <w:pPr>
              <w:rPr>
                <w:color w:val="000000"/>
                <w:lang w:bidi="ru-RU"/>
              </w:rPr>
            </w:pPr>
            <w:r w:rsidRPr="00E1398C">
              <w:t>информационно-психологической поддержки.</w:t>
            </w:r>
          </w:p>
        </w:tc>
        <w:tc>
          <w:tcPr>
            <w:tcW w:w="870" w:type="pct"/>
            <w:shd w:val="clear" w:color="auto" w:fill="auto"/>
          </w:tcPr>
          <w:p w:rsidR="00BE34CF" w:rsidRDefault="00BE34CF" w:rsidP="009C04CF">
            <w:pPr>
              <w:jc w:val="center"/>
            </w:pPr>
            <w:r>
              <w:t xml:space="preserve">Отдел </w:t>
            </w:r>
            <w:r w:rsidRPr="00402421">
              <w:t xml:space="preserve">правовой, организационно-кадровой </w:t>
            </w:r>
            <w:r w:rsidR="00BA479A" w:rsidRPr="00402421">
              <w:t>работы</w:t>
            </w:r>
            <w:r w:rsidR="00BA479A">
              <w:t xml:space="preserve"> </w:t>
            </w:r>
            <w:r w:rsidR="00BA479A" w:rsidRPr="00F416BD">
              <w:t>Администрации</w:t>
            </w:r>
            <w:r w:rsidRPr="00E1398C">
              <w:t xml:space="preserve"> городского округа «поселок Палана»;</w:t>
            </w:r>
          </w:p>
          <w:p w:rsidR="00897707" w:rsidRDefault="00897707" w:rsidP="009C04CF">
            <w:pPr>
              <w:jc w:val="center"/>
            </w:pPr>
          </w:p>
          <w:p w:rsidR="00BE34CF" w:rsidRDefault="00BE34CF" w:rsidP="009C04CF">
            <w:pPr>
              <w:jc w:val="center"/>
            </w:pPr>
            <w:r>
              <w:t xml:space="preserve">Единая дежурно-диспетчерская служба </w:t>
            </w:r>
            <w:r w:rsidRPr="00E1398C">
              <w:t>Администраци</w:t>
            </w:r>
            <w:r>
              <w:t>и</w:t>
            </w:r>
            <w:r w:rsidRPr="00E1398C">
              <w:t xml:space="preserve"> городского округа «поселок Палана»</w:t>
            </w:r>
            <w:r>
              <w:t xml:space="preserve"> (далее ЕДДС)</w:t>
            </w:r>
            <w:r w:rsidRPr="00E1398C">
              <w:t>;</w:t>
            </w:r>
            <w:r>
              <w:t xml:space="preserve"> </w:t>
            </w:r>
          </w:p>
          <w:p w:rsidR="00897707" w:rsidRPr="00E1398C" w:rsidRDefault="00897707" w:rsidP="009C04CF">
            <w:pPr>
              <w:jc w:val="center"/>
            </w:pPr>
          </w:p>
          <w:p w:rsidR="00BE34CF" w:rsidRDefault="00BE34CF" w:rsidP="009C04CF">
            <w:pPr>
              <w:jc w:val="center"/>
            </w:pPr>
            <w:r w:rsidRPr="001950B7">
              <w:t xml:space="preserve">ЛУ №1 пгт Палана Камчатского филиала ПАО "Ростелеком" Камчатский филиал </w:t>
            </w:r>
          </w:p>
          <w:p w:rsidR="00BE34CF" w:rsidRPr="00E1398C" w:rsidRDefault="00BE34CF" w:rsidP="009C04CF">
            <w:pPr>
              <w:jc w:val="center"/>
            </w:pPr>
            <w:r w:rsidRPr="001950B7">
              <w:t>(по согласованию)</w:t>
            </w:r>
          </w:p>
        </w:tc>
        <w:tc>
          <w:tcPr>
            <w:tcW w:w="946" w:type="pct"/>
          </w:tcPr>
          <w:p w:rsidR="00BE34CF" w:rsidRPr="00E1398C" w:rsidRDefault="00BE34CF" w:rsidP="009C04CF">
            <w:pPr>
              <w:jc w:val="center"/>
            </w:pPr>
            <w:r>
              <w:t xml:space="preserve">Начальник отдел </w:t>
            </w:r>
            <w:r w:rsidRPr="00402421">
              <w:t>правовой, организационно-кадровой работы</w:t>
            </w:r>
            <w:r>
              <w:t xml:space="preserve"> </w:t>
            </w:r>
            <w:r w:rsidRPr="00F416BD">
              <w:t xml:space="preserve"> </w:t>
            </w:r>
            <w:r w:rsidRPr="00E1398C">
              <w:t>Администраци</w:t>
            </w:r>
            <w:r>
              <w:t>и</w:t>
            </w:r>
            <w:r w:rsidRPr="00E1398C">
              <w:t xml:space="preserve"> городского округа «поселок Палана»</w:t>
            </w:r>
          </w:p>
        </w:tc>
      </w:tr>
      <w:tr w:rsidR="00A9792D" w:rsidRPr="00E1398C" w:rsidTr="00A9792D">
        <w:trPr>
          <w:trHeight w:val="3108"/>
        </w:trPr>
        <w:tc>
          <w:tcPr>
            <w:tcW w:w="211" w:type="pct"/>
            <w:shd w:val="clear" w:color="auto" w:fill="auto"/>
          </w:tcPr>
          <w:p w:rsidR="001334B5" w:rsidRPr="00E1398C" w:rsidRDefault="001334B5" w:rsidP="009C04CF">
            <w:pPr>
              <w:jc w:val="center"/>
            </w:pPr>
            <w:r w:rsidRPr="00E1398C">
              <w:lastRenderedPageBreak/>
              <w:t>2.</w:t>
            </w:r>
          </w:p>
        </w:tc>
        <w:tc>
          <w:tcPr>
            <w:tcW w:w="817" w:type="pct"/>
            <w:shd w:val="clear" w:color="auto" w:fill="auto"/>
          </w:tcPr>
          <w:p w:rsidR="001334B5" w:rsidRPr="00E1398C" w:rsidRDefault="00BB2D09" w:rsidP="009C04CF">
            <w:r>
              <w:t xml:space="preserve">Спасательная </w:t>
            </w:r>
            <w:r w:rsidRPr="00EE280C">
              <w:t>служба медицинского обеспечения гражданской обороны</w:t>
            </w:r>
          </w:p>
        </w:tc>
        <w:tc>
          <w:tcPr>
            <w:tcW w:w="2156" w:type="pct"/>
            <w:shd w:val="clear" w:color="auto" w:fill="auto"/>
          </w:tcPr>
          <w:p w:rsidR="001334B5" w:rsidRPr="00E1398C" w:rsidRDefault="001334B5" w:rsidP="009C04CF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осуществление медицинских мероприятий гражданской обороны;</w:t>
            </w:r>
          </w:p>
          <w:p w:rsidR="001334B5" w:rsidRPr="00E1398C" w:rsidRDefault="001334B5" w:rsidP="009C04CF">
            <w:pPr>
              <w:pStyle w:val="20"/>
              <w:shd w:val="clear" w:color="auto" w:fill="auto"/>
              <w:tabs>
                <w:tab w:val="left" w:pos="7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noBreakHyphen/>
              <w:t> организация и осуществление лечебно-эвакуационных, санитарно</w:t>
            </w: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</w:r>
            <w:r w:rsidR="00BA479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гигиенических и противоэпидемических мероприятий;</w:t>
            </w:r>
          </w:p>
          <w:p w:rsidR="001334B5" w:rsidRPr="00E1398C" w:rsidRDefault="001334B5" w:rsidP="00897707">
            <w:pPr>
              <w:pStyle w:val="20"/>
              <w:shd w:val="clear" w:color="auto" w:fill="auto"/>
              <w:tabs>
                <w:tab w:val="left" w:pos="747"/>
              </w:tabs>
              <w:spacing w:line="240" w:lineRule="auto"/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noBreakHyphen/>
              <w:t xml:space="preserve"> оказание медицинской помощи пораженным и больным в целях их быстрейшего излечения,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заболеваний.</w:t>
            </w:r>
          </w:p>
        </w:tc>
        <w:tc>
          <w:tcPr>
            <w:tcW w:w="870" w:type="pct"/>
            <w:shd w:val="clear" w:color="auto" w:fill="auto"/>
          </w:tcPr>
          <w:p w:rsidR="001334B5" w:rsidRDefault="001334B5" w:rsidP="009C04CF">
            <w:r w:rsidRPr="00E1398C">
              <w:t>ГБУЗ «Корякская окружная больница»</w:t>
            </w:r>
            <w:r>
              <w:t xml:space="preserve"> (по согласованию);</w:t>
            </w:r>
          </w:p>
          <w:p w:rsidR="00897707" w:rsidRDefault="00897707" w:rsidP="009C04CF"/>
          <w:p w:rsidR="001334B5" w:rsidRDefault="001334B5" w:rsidP="009C04CF">
            <w:r w:rsidRPr="001950B7">
              <w:t xml:space="preserve">ФБУЗ "Центр гигиены и эпидемиологии в Камчатском крае" </w:t>
            </w:r>
          </w:p>
          <w:p w:rsidR="001334B5" w:rsidRDefault="001334B5" w:rsidP="009C04CF">
            <w:r w:rsidRPr="001950B7">
              <w:t>(по</w:t>
            </w:r>
            <w:r>
              <w:t xml:space="preserve"> </w:t>
            </w:r>
            <w:r w:rsidRPr="001950B7">
              <w:t>согласованию</w:t>
            </w:r>
            <w:r>
              <w:t>);</w:t>
            </w:r>
          </w:p>
          <w:p w:rsidR="00897707" w:rsidRPr="00E1398C" w:rsidRDefault="00897707" w:rsidP="009C04CF"/>
          <w:p w:rsidR="001334B5" w:rsidRDefault="001334B5" w:rsidP="009C04CF">
            <w:r w:rsidRPr="0015561E">
              <w:t>Филиал ГБУЗ «Камчатский противотуберкулезный диспансер» в пгт. Палана</w:t>
            </w:r>
          </w:p>
          <w:p w:rsidR="001334B5" w:rsidRPr="00E1398C" w:rsidRDefault="001334B5" w:rsidP="009C04CF">
            <w:r>
              <w:t xml:space="preserve"> </w:t>
            </w:r>
            <w:r w:rsidRPr="0015561E">
              <w:t>(по согласованию)</w:t>
            </w:r>
            <w:r>
              <w:t>.</w:t>
            </w:r>
          </w:p>
        </w:tc>
        <w:tc>
          <w:tcPr>
            <w:tcW w:w="946" w:type="pct"/>
          </w:tcPr>
          <w:p w:rsidR="001334B5" w:rsidRDefault="001334B5" w:rsidP="009C04CF">
            <w:r>
              <w:t xml:space="preserve">Главный врач ГБУЗ «Корякская окружная больница» </w:t>
            </w:r>
          </w:p>
          <w:p w:rsidR="001334B5" w:rsidRPr="00E1398C" w:rsidRDefault="001334B5" w:rsidP="009C04CF">
            <w:r>
              <w:t>(по согласованию)</w:t>
            </w:r>
          </w:p>
        </w:tc>
      </w:tr>
      <w:tr w:rsidR="009C04CF" w:rsidRPr="00E1398C" w:rsidTr="00A9792D">
        <w:trPr>
          <w:trHeight w:val="2917"/>
        </w:trPr>
        <w:tc>
          <w:tcPr>
            <w:tcW w:w="211" w:type="pct"/>
            <w:shd w:val="clear" w:color="auto" w:fill="auto"/>
          </w:tcPr>
          <w:p w:rsidR="00BE34CF" w:rsidRPr="00E1398C" w:rsidRDefault="00BE34CF" w:rsidP="009C04CF">
            <w:pPr>
              <w:jc w:val="center"/>
            </w:pPr>
            <w:r w:rsidRPr="00E1398C">
              <w:t>3.</w:t>
            </w:r>
          </w:p>
        </w:tc>
        <w:tc>
          <w:tcPr>
            <w:tcW w:w="817" w:type="pct"/>
            <w:shd w:val="clear" w:color="auto" w:fill="auto"/>
          </w:tcPr>
          <w:p w:rsidR="00BE34CF" w:rsidRPr="00E1398C" w:rsidRDefault="00BE34CF" w:rsidP="009C04CF">
            <w:r w:rsidRPr="00E1398C">
              <w:rPr>
                <w:color w:val="000000"/>
                <w:lang w:bidi="ru-RU"/>
              </w:rPr>
              <w:t>Спасательная служба обеспечения пожарной безопасности гражданской обороны</w:t>
            </w:r>
          </w:p>
        </w:tc>
        <w:tc>
          <w:tcPr>
            <w:tcW w:w="2156" w:type="pct"/>
            <w:shd w:val="clear" w:color="auto" w:fill="auto"/>
          </w:tcPr>
          <w:p w:rsidR="00BE34CF" w:rsidRPr="009F1F76" w:rsidRDefault="00BE34CF" w:rsidP="009C04CF">
            <w:pPr>
              <w:pStyle w:val="20"/>
              <w:shd w:val="clear" w:color="auto" w:fill="auto"/>
              <w:tabs>
                <w:tab w:val="left" w:pos="7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 осуществление контроля своевременного выполнения технических, организационных и пожарно-профилактических мероприятий, направленных на повышение противопожарной устойчивости городского округа «поселок Палана» и организаций;</w:t>
            </w:r>
          </w:p>
          <w:p w:rsidR="00BE34CF" w:rsidRPr="009F1F76" w:rsidRDefault="00BE34CF" w:rsidP="009C04CF">
            <w:pPr>
              <w:pStyle w:val="a3"/>
              <w:spacing w:before="0" w:beforeAutospacing="0" w:after="0" w:afterAutospacing="0"/>
            </w:pPr>
            <w:r w:rsidRPr="009F1F76">
              <w:rPr>
                <w:lang w:bidi="ru-RU"/>
              </w:rPr>
              <w:t>- </w:t>
            </w:r>
            <w:r w:rsidRPr="009F1F76">
              <w:t>тушение пожаров в районах проведения аварийно-спасательных и других неотложных работ в военное время;</w:t>
            </w:r>
          </w:p>
          <w:p w:rsidR="00BE34CF" w:rsidRPr="009F1F76" w:rsidRDefault="00BE34CF" w:rsidP="009C04CF">
            <w:pPr>
              <w:pStyle w:val="a3"/>
              <w:spacing w:before="0" w:beforeAutospacing="0" w:after="0" w:afterAutospacing="0"/>
            </w:pPr>
            <w:r w:rsidRPr="009F1F76">
              <w:t xml:space="preserve">тушение пожаров на объектах, отнесенных в установленном </w:t>
            </w:r>
            <w:hyperlink r:id="rId10" w:tooltip="порядке" w:history="1">
              <w:r w:rsidRPr="009F1F76">
                <w:rPr>
                  <w:rStyle w:val="af4"/>
                  <w:color w:val="auto"/>
                  <w:u w:val="none"/>
                </w:rPr>
                <w:t>порядке</w:t>
              </w:r>
            </w:hyperlink>
            <w:r w:rsidRPr="009F1F76">
              <w:t xml:space="preserve"> к категориям по гражданской обороне, в военное время.</w:t>
            </w:r>
          </w:p>
        </w:tc>
        <w:tc>
          <w:tcPr>
            <w:tcW w:w="870" w:type="pct"/>
            <w:shd w:val="clear" w:color="auto" w:fill="auto"/>
          </w:tcPr>
          <w:p w:rsidR="00BE34CF" w:rsidRDefault="00BE34CF" w:rsidP="009C04CF">
            <w:r w:rsidRPr="001950B7">
              <w:t>Паланск</w:t>
            </w:r>
            <w:r>
              <w:t>ая</w:t>
            </w:r>
            <w:r w:rsidRPr="001950B7">
              <w:t xml:space="preserve"> ПСЧ ПСО ФПС ГПС по Камчатскому краю</w:t>
            </w:r>
          </w:p>
          <w:p w:rsidR="00BE34CF" w:rsidRDefault="00BE34CF" w:rsidP="009C04CF">
            <w:r>
              <w:t>(по согласованию);</w:t>
            </w:r>
          </w:p>
          <w:p w:rsidR="00897707" w:rsidRDefault="00897707" w:rsidP="009C04CF"/>
          <w:p w:rsidR="00BE34CF" w:rsidRPr="00E1398C" w:rsidRDefault="00197B5D" w:rsidP="009C04CF">
            <w:r w:rsidRPr="00197B5D">
              <w:t xml:space="preserve">Общественное учреждение «Добровольная пожарная команда Камчатского края» </w:t>
            </w:r>
          </w:p>
        </w:tc>
        <w:tc>
          <w:tcPr>
            <w:tcW w:w="946" w:type="pct"/>
          </w:tcPr>
          <w:p w:rsidR="001334B5" w:rsidRDefault="00BE34CF" w:rsidP="009C04CF">
            <w:r>
              <w:t xml:space="preserve">Начальник </w:t>
            </w:r>
            <w:r w:rsidRPr="001950B7">
              <w:t>Паланск</w:t>
            </w:r>
            <w:r>
              <w:t>ой</w:t>
            </w:r>
            <w:r w:rsidRPr="001950B7">
              <w:t xml:space="preserve"> ПСЧ ПСО ФПС ГПС по Камчатскому краю</w:t>
            </w:r>
            <w:r>
              <w:t xml:space="preserve"> </w:t>
            </w:r>
          </w:p>
          <w:p w:rsidR="00BE34CF" w:rsidRPr="001950B7" w:rsidRDefault="00BE34CF" w:rsidP="009C04CF">
            <w:r>
              <w:t>(по согласованию)</w:t>
            </w:r>
          </w:p>
        </w:tc>
      </w:tr>
      <w:tr w:rsidR="00A9792D" w:rsidRPr="00E1398C" w:rsidTr="00B53661">
        <w:trPr>
          <w:trHeight w:val="4680"/>
        </w:trPr>
        <w:tc>
          <w:tcPr>
            <w:tcW w:w="211" w:type="pct"/>
            <w:shd w:val="clear" w:color="auto" w:fill="auto"/>
          </w:tcPr>
          <w:p w:rsidR="00197B5D" w:rsidRPr="00E1398C" w:rsidRDefault="00197B5D" w:rsidP="009C04CF">
            <w:pPr>
              <w:jc w:val="center"/>
            </w:pPr>
            <w:r w:rsidRPr="00E1398C">
              <w:lastRenderedPageBreak/>
              <w:t>4.</w:t>
            </w:r>
          </w:p>
        </w:tc>
        <w:tc>
          <w:tcPr>
            <w:tcW w:w="817" w:type="pct"/>
            <w:shd w:val="clear" w:color="auto" w:fill="auto"/>
          </w:tcPr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коммунально-технического обеспечения гражданской обороны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56" w:type="pct"/>
            <w:shd w:val="clear" w:color="auto" w:fill="auto"/>
          </w:tcPr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организация и осуществление мероприятий по повышению устойчивости работы поселковых, объектовых сетей коммунального хозяйства, ликвидации аварий на этих сетях;</w:t>
            </w:r>
          </w:p>
          <w:p w:rsidR="00197B5D" w:rsidRPr="00E1398C" w:rsidRDefault="00BA479A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мероприятий по</w:t>
            </w:r>
            <w:r w:rsidR="00197B5D"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защите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B5D" w:rsidRPr="00E1398C">
              <w:rPr>
                <w:rFonts w:ascii="Times New Roman" w:hAnsi="Times New Roman" w:cs="Times New Roman"/>
                <w:sz w:val="24"/>
                <w:szCs w:val="24"/>
              </w:rPr>
              <w:t>хозяйственно-питьевого водоснабжения, обеспечением сил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B5D" w:rsidRPr="00E1398C">
              <w:rPr>
                <w:rFonts w:ascii="Times New Roman" w:hAnsi="Times New Roman" w:cs="Times New Roman"/>
                <w:sz w:val="24"/>
                <w:szCs w:val="24"/>
              </w:rPr>
              <w:t>обороны водой;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- </w:t>
            </w:r>
            <w:r w:rsidRPr="00E1398C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санитарная обработка населения, обеззараживанием зданий и сооружений, со специальной обработкой техники и территорий;</w:t>
            </w:r>
          </w:p>
          <w:p w:rsidR="00197B5D" w:rsidRPr="00E1398C" w:rsidRDefault="00197B5D" w:rsidP="009C04CF">
            <w:pPr>
              <w:pStyle w:val="a3"/>
              <w:spacing w:before="0" w:beforeAutospacing="0" w:after="0" w:afterAutospacing="0"/>
            </w:pPr>
            <w:r w:rsidRPr="00E1398C">
              <w:rPr>
                <w:iCs/>
              </w:rPr>
              <w:t xml:space="preserve">- </w:t>
            </w:r>
            <w:r w:rsidRPr="00E1398C">
              <w:t>заблаговременное создание запасов дезактивирующих, дегазирующих и дезинфицирующих веществ и растворов;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 - заблаговременное определение мест возможных захоронений;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захоронению погибших.</w:t>
            </w:r>
          </w:p>
          <w:p w:rsidR="00197B5D" w:rsidRPr="00E1398C" w:rsidRDefault="00197B5D" w:rsidP="009C04CF">
            <w:pPr>
              <w:ind w:left="-15"/>
              <w:jc w:val="both"/>
            </w:pPr>
          </w:p>
        </w:tc>
        <w:tc>
          <w:tcPr>
            <w:tcW w:w="870" w:type="pct"/>
            <w:shd w:val="clear" w:color="auto" w:fill="auto"/>
          </w:tcPr>
          <w:p w:rsidR="00197B5D" w:rsidRDefault="00197B5D" w:rsidP="009C04CF">
            <w:pPr>
              <w:ind w:left="-15"/>
            </w:pPr>
            <w:r>
              <w:t>Отдел строительства и ЖКХ Администрации городского округа «поселок Палана»;</w:t>
            </w:r>
          </w:p>
          <w:p w:rsidR="00897707" w:rsidRPr="00E1398C" w:rsidRDefault="00897707" w:rsidP="009C04CF">
            <w:pPr>
              <w:ind w:left="-15"/>
            </w:pPr>
          </w:p>
          <w:p w:rsidR="00197B5D" w:rsidRDefault="00197B5D" w:rsidP="009C04CF">
            <w:pPr>
              <w:ind w:left="-15"/>
            </w:pPr>
            <w:r>
              <w:t>МУП «Горсети»;</w:t>
            </w:r>
          </w:p>
          <w:p w:rsidR="00897707" w:rsidRPr="00E1398C" w:rsidRDefault="00897707" w:rsidP="009C04CF">
            <w:pPr>
              <w:ind w:left="-15"/>
            </w:pPr>
          </w:p>
          <w:p w:rsidR="00197B5D" w:rsidRPr="00E1398C" w:rsidRDefault="00197B5D" w:rsidP="009C04CF">
            <w:pPr>
              <w:ind w:left="-15"/>
            </w:pPr>
            <w:r>
              <w:t xml:space="preserve">МКУП </w:t>
            </w:r>
            <w:r w:rsidR="00897707">
              <w:t>«</w:t>
            </w:r>
            <w:r>
              <w:t>МП ЖКХ пгт. Палана</w:t>
            </w:r>
            <w:r w:rsidR="00897707">
              <w:t>»</w:t>
            </w:r>
          </w:p>
        </w:tc>
        <w:tc>
          <w:tcPr>
            <w:tcW w:w="946" w:type="pct"/>
          </w:tcPr>
          <w:p w:rsidR="00197B5D" w:rsidRDefault="00197B5D" w:rsidP="009C04CF">
            <w:pPr>
              <w:ind w:left="-15"/>
            </w:pPr>
            <w:r>
              <w:t>Начальник отдела строительства и ЖКХ Администрации городского округа «поселок Палана»</w:t>
            </w:r>
          </w:p>
        </w:tc>
      </w:tr>
      <w:tr w:rsidR="00A9792D" w:rsidRPr="00E1398C" w:rsidTr="00A9792D">
        <w:trPr>
          <w:trHeight w:val="8353"/>
        </w:trPr>
        <w:tc>
          <w:tcPr>
            <w:tcW w:w="211" w:type="pct"/>
            <w:shd w:val="clear" w:color="auto" w:fill="auto"/>
          </w:tcPr>
          <w:p w:rsidR="00197B5D" w:rsidRPr="00E1398C" w:rsidRDefault="00B53661" w:rsidP="009C04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817" w:type="pct"/>
            <w:shd w:val="clear" w:color="auto" w:fill="auto"/>
          </w:tcPr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инженерного и дорожно-мостового обеспечения гражданской обороны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56" w:type="pct"/>
            <w:shd w:val="clear" w:color="auto" w:fill="auto"/>
          </w:tcPr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накоплением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B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защитных сооружений в мирное и военное время;</w:t>
            </w:r>
          </w:p>
          <w:p w:rsidR="00197B5D" w:rsidRPr="00E1398C" w:rsidRDefault="00197B5D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      </w:r>
          </w:p>
          <w:p w:rsidR="00197B5D" w:rsidRPr="00E1398C" w:rsidRDefault="00BA479A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B5D" w:rsidRPr="00E1398C">
              <w:rPr>
                <w:rFonts w:ascii="Times New Roman" w:hAnsi="Times New Roman" w:cs="Times New Roman"/>
                <w:sz w:val="24"/>
                <w:szCs w:val="24"/>
              </w:rPr>
              <w:t>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типа;</w:t>
            </w:r>
          </w:p>
          <w:p w:rsidR="00197B5D" w:rsidRPr="00E1398C" w:rsidRDefault="00197B5D" w:rsidP="00BA479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подготовка и организация действий инженерных формирований к проведению АСДНР;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инженерное обеспечение действий сил гражданской обороны в исходных районах, при выдвижении к очагам поражения и на объектах ведения АСДНР;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инженерное обеспечение эвакуационных мероприятий;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ремонта и восстановления дорог и мостов, разрушенных вследствие чрезвычайных ситуаций природного, техногенного и военного характера, для проведения мероприятий ГО и ликвидации последствий стихийных бедствий</w:t>
            </w:r>
          </w:p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организация учета наличия инженерной и специальной техники;</w:t>
            </w:r>
          </w:p>
          <w:p w:rsidR="00197B5D" w:rsidRPr="00E1398C" w:rsidRDefault="00197B5D" w:rsidP="00BA479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проведении работ и инженерном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обеспечений мероприятий</w:t>
            </w:r>
            <w:r w:rsidR="00B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борьбе с массовыми лесными пожарами, ликвидации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</w:t>
            </w:r>
            <w:r w:rsidR="00B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стихийных бедствий, крупных аварий и катастроф.</w:t>
            </w:r>
          </w:p>
        </w:tc>
        <w:tc>
          <w:tcPr>
            <w:tcW w:w="870" w:type="pct"/>
            <w:shd w:val="clear" w:color="auto" w:fill="auto"/>
          </w:tcPr>
          <w:p w:rsidR="00197B5D" w:rsidRDefault="00197B5D" w:rsidP="009C04CF">
            <w:pPr>
              <w:ind w:left="-15"/>
            </w:pPr>
            <w:r>
              <w:t>Комитет по управлению муниципальным имуществом городского округа «поселок Палана» (далее КУМИ пгт. Палана);</w:t>
            </w:r>
          </w:p>
          <w:p w:rsidR="00197B5D" w:rsidRPr="00E1398C" w:rsidRDefault="00197B5D" w:rsidP="009C04CF">
            <w:pPr>
              <w:ind w:left="-15"/>
            </w:pPr>
          </w:p>
          <w:p w:rsidR="00197B5D" w:rsidRDefault="00197B5D" w:rsidP="009C04CF">
            <w:pPr>
              <w:ind w:left="-15"/>
            </w:pPr>
            <w:r>
              <w:t xml:space="preserve">МКУП </w:t>
            </w:r>
            <w:r w:rsidR="00897707">
              <w:t>«</w:t>
            </w:r>
            <w:r>
              <w:t>МП ЖКХ пгт. Палана</w:t>
            </w:r>
            <w:r w:rsidR="00897707">
              <w:t>»</w:t>
            </w:r>
            <w:r>
              <w:t>;</w:t>
            </w:r>
          </w:p>
          <w:p w:rsidR="00197B5D" w:rsidRDefault="00197B5D" w:rsidP="009C04CF">
            <w:pPr>
              <w:ind w:left="-15"/>
            </w:pPr>
          </w:p>
          <w:p w:rsidR="00197B5D" w:rsidRDefault="00197B5D" w:rsidP="009C04CF">
            <w:pPr>
              <w:ind w:left="-15"/>
            </w:pPr>
            <w:r>
              <w:t>МУП «Горсети»</w:t>
            </w:r>
          </w:p>
          <w:p w:rsidR="00197B5D" w:rsidRDefault="00197B5D" w:rsidP="009C04CF">
            <w:pPr>
              <w:pStyle w:val="af6"/>
              <w:rPr>
                <w:rFonts w:ascii="Times New Roman" w:hAnsi="Times New Roman"/>
              </w:rPr>
            </w:pPr>
          </w:p>
          <w:p w:rsidR="00197B5D" w:rsidRDefault="00197B5D" w:rsidP="009C04CF">
            <w:pPr>
              <w:pStyle w:val="af6"/>
              <w:rPr>
                <w:rFonts w:ascii="Times New Roman" w:hAnsi="Times New Roman"/>
              </w:rPr>
            </w:pPr>
            <w:r w:rsidRPr="001950B7">
              <w:rPr>
                <w:rFonts w:ascii="Times New Roman" w:hAnsi="Times New Roman"/>
              </w:rPr>
              <w:t xml:space="preserve">ИП Салынский И.Н. </w:t>
            </w:r>
          </w:p>
          <w:p w:rsidR="00197B5D" w:rsidRDefault="00197B5D" w:rsidP="009C04CF">
            <w:pPr>
              <w:ind w:left="-15"/>
            </w:pPr>
            <w:r w:rsidRPr="001950B7">
              <w:t>(по согласованию)</w:t>
            </w:r>
          </w:p>
          <w:p w:rsidR="00197B5D" w:rsidRDefault="00197B5D" w:rsidP="009C04CF">
            <w:pPr>
              <w:pStyle w:val="af6"/>
              <w:rPr>
                <w:rFonts w:ascii="Times New Roman" w:hAnsi="Times New Roman"/>
              </w:rPr>
            </w:pPr>
          </w:p>
          <w:p w:rsidR="00197B5D" w:rsidRPr="00BE435B" w:rsidRDefault="00197B5D" w:rsidP="009C04CF">
            <w:pPr>
              <w:pStyle w:val="af6"/>
              <w:rPr>
                <w:rFonts w:ascii="Times New Roman" w:hAnsi="Times New Roman"/>
              </w:rPr>
            </w:pPr>
            <w:r w:rsidRPr="00BE435B">
              <w:rPr>
                <w:rFonts w:ascii="Times New Roman" w:hAnsi="Times New Roman"/>
              </w:rPr>
              <w:t xml:space="preserve">ГУП КК «ДРСУ» ДЭП </w:t>
            </w:r>
          </w:p>
          <w:p w:rsidR="00197B5D" w:rsidRDefault="00197B5D" w:rsidP="009C04CF">
            <w:pPr>
              <w:pStyle w:val="af6"/>
              <w:rPr>
                <w:rFonts w:ascii="Times New Roman" w:hAnsi="Times New Roman"/>
              </w:rPr>
            </w:pPr>
            <w:r w:rsidRPr="00BE435B">
              <w:rPr>
                <w:rFonts w:ascii="Times New Roman" w:hAnsi="Times New Roman"/>
              </w:rPr>
              <w:t>пгт. Палана»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97B5D" w:rsidRPr="00E1398C" w:rsidRDefault="00197B5D" w:rsidP="009C04CF">
            <w:pPr>
              <w:pStyle w:val="af6"/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946" w:type="pct"/>
          </w:tcPr>
          <w:p w:rsidR="00197B5D" w:rsidRDefault="00197B5D" w:rsidP="009C04CF">
            <w:pPr>
              <w:ind w:left="-15"/>
            </w:pPr>
            <w:r>
              <w:t>Заместитель Главы Администрации городского округа «поселок Палана»</w:t>
            </w:r>
          </w:p>
        </w:tc>
      </w:tr>
      <w:tr w:rsidR="00A9792D" w:rsidRPr="00E1398C" w:rsidTr="00A9792D">
        <w:trPr>
          <w:trHeight w:val="7786"/>
        </w:trPr>
        <w:tc>
          <w:tcPr>
            <w:tcW w:w="211" w:type="pct"/>
            <w:shd w:val="clear" w:color="auto" w:fill="auto"/>
          </w:tcPr>
          <w:p w:rsidR="00197B5D" w:rsidRPr="00E1398C" w:rsidRDefault="00B53661" w:rsidP="009C04CF">
            <w:pPr>
              <w:jc w:val="center"/>
            </w:pPr>
            <w:r>
              <w:lastRenderedPageBreak/>
              <w:t>6</w:t>
            </w:r>
            <w:r w:rsidR="00197B5D" w:rsidRPr="00E1398C">
              <w:t>.</w:t>
            </w:r>
          </w:p>
        </w:tc>
        <w:tc>
          <w:tcPr>
            <w:tcW w:w="817" w:type="pct"/>
            <w:shd w:val="clear" w:color="auto" w:fill="auto"/>
          </w:tcPr>
          <w:p w:rsidR="00197B5D" w:rsidRPr="00E1398C" w:rsidRDefault="00197B5D" w:rsidP="009C04CF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торговли, питания и материально-</w:t>
            </w:r>
            <w:r w:rsidR="00BA479A"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технического обеспечения</w:t>
            </w: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гражданской обороны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auto"/>
          </w:tcPr>
          <w:p w:rsidR="00197B5D" w:rsidRPr="00E1398C" w:rsidRDefault="00197B5D" w:rsidP="00BA479A">
            <w:pPr>
              <w:pStyle w:val="a3"/>
              <w:spacing w:before="0" w:beforeAutospacing="0" w:after="0" w:afterAutospacing="0"/>
              <w:jc w:val="both"/>
            </w:pPr>
            <w:r w:rsidRPr="00E1398C">
              <w:rPr>
                <w:color w:val="000000"/>
                <w:lang w:bidi="ru-RU"/>
              </w:rPr>
              <w:t>- </w:t>
            </w:r>
            <w:r w:rsidRPr="00E1398C">
              <w:t>планирование и организация основных видов жизнеобеспечения населения;</w:t>
            </w:r>
          </w:p>
          <w:p w:rsidR="00197B5D" w:rsidRPr="00E1398C" w:rsidRDefault="00A9792D" w:rsidP="00BA479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197B5D" w:rsidRPr="00E1398C">
      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197B5D" w:rsidRPr="00E1398C" w:rsidRDefault="00197B5D" w:rsidP="00BA4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Pr="00E1398C">
              <w:rPr>
                <w:color w:val="000000"/>
                <w:lang w:bidi="ru-RU"/>
              </w:rPr>
              <w:t xml:space="preserve">организация </w:t>
            </w:r>
            <w:r w:rsidR="00BA479A" w:rsidRPr="00E1398C">
              <w:rPr>
                <w:color w:val="000000"/>
                <w:lang w:bidi="ru-RU"/>
              </w:rPr>
              <w:t>развертывания пунктов</w:t>
            </w:r>
            <w:r w:rsidRPr="00E1398C">
              <w:rPr>
                <w:color w:val="000000"/>
                <w:lang w:bidi="ru-RU"/>
              </w:rPr>
              <w:t xml:space="preserve"> питания для обеспечения горячим питанием личного состава формирований в районах размещения при выполнении АСНДР и населения;</w:t>
            </w:r>
          </w:p>
          <w:p w:rsidR="00197B5D" w:rsidRPr="00E1398C" w:rsidRDefault="00A9792D" w:rsidP="00BA479A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197B5D" w:rsidRPr="00E1398C">
              <w:t>предоставление населению коммунально-бытовых услуг;</w:t>
            </w:r>
          </w:p>
          <w:p w:rsidR="00197B5D" w:rsidRPr="00E1398C" w:rsidRDefault="00A9792D" w:rsidP="00BA479A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197B5D" w:rsidRPr="00E1398C">
      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      </w:r>
          </w:p>
          <w:p w:rsidR="00197B5D" w:rsidRPr="00E1398C" w:rsidRDefault="00A9792D" w:rsidP="00BA479A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197B5D" w:rsidRPr="00E1398C">
              <w:t>осуществление эвакуации пострадавших в лечебные учреждения;</w:t>
            </w:r>
          </w:p>
          <w:p w:rsidR="00197B5D" w:rsidRPr="00E1398C" w:rsidRDefault="00197B5D" w:rsidP="00BA479A">
            <w:pPr>
              <w:pStyle w:val="a3"/>
              <w:spacing w:before="0" w:beforeAutospacing="0" w:after="0" w:afterAutospacing="0"/>
              <w:jc w:val="both"/>
            </w:pPr>
            <w:r w:rsidRPr="00E1398C">
              <w:t>определение численности населения, оставшегося без жилья;</w:t>
            </w:r>
          </w:p>
          <w:p w:rsidR="00197B5D" w:rsidRPr="00E1398C" w:rsidRDefault="00A9792D" w:rsidP="00BA479A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197B5D" w:rsidRPr="00E1398C">
      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</w:t>
            </w:r>
            <w:r w:rsidR="00197B5D">
              <w:t xml:space="preserve">ременных жилищах, </w:t>
            </w:r>
            <w:r w:rsidR="00197B5D" w:rsidRPr="00E1398C">
              <w:t>а также осуществление подселения населения на площадь сохранившегося жилого фонда;</w:t>
            </w:r>
          </w:p>
          <w:p w:rsidR="00197B5D" w:rsidRPr="00E1398C" w:rsidRDefault="00197B5D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организация создания запасов продовольствия, вещевого имущества в целях обеспечения мероприятий гражданской обороны.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B5D" w:rsidRPr="00E1398C" w:rsidRDefault="00197B5D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:rsidR="00197B5D" w:rsidRDefault="00197B5D" w:rsidP="009C04CF">
            <w:r>
              <w:t>МКУ «Служба обеспечения деятельности»;</w:t>
            </w:r>
          </w:p>
          <w:p w:rsidR="00197B5D" w:rsidRDefault="00197B5D" w:rsidP="009C04CF"/>
          <w:p w:rsidR="00197B5D" w:rsidRDefault="00197B5D" w:rsidP="009C04CF">
            <w:r>
              <w:t>МУП «МИРЦ пгт. Палана»</w:t>
            </w:r>
          </w:p>
          <w:p w:rsidR="00197B5D" w:rsidRPr="00E1398C" w:rsidRDefault="00197B5D" w:rsidP="009C04CF"/>
          <w:p w:rsidR="00197B5D" w:rsidRDefault="00197B5D" w:rsidP="009C04CF">
            <w:r>
              <w:t xml:space="preserve">МКУП </w:t>
            </w:r>
            <w:r w:rsidR="00897707">
              <w:t>«</w:t>
            </w:r>
            <w:r>
              <w:t xml:space="preserve">МП ЖКХ </w:t>
            </w:r>
          </w:p>
          <w:p w:rsidR="00197B5D" w:rsidRDefault="00197B5D" w:rsidP="009C04CF">
            <w:r>
              <w:t>пгт. Палана</w:t>
            </w:r>
            <w:r w:rsidR="00897707">
              <w:t>»</w:t>
            </w:r>
            <w:r>
              <w:t xml:space="preserve">; </w:t>
            </w:r>
          </w:p>
          <w:p w:rsidR="00197B5D" w:rsidRPr="00E1398C" w:rsidRDefault="00197B5D" w:rsidP="009C04CF"/>
          <w:p w:rsidR="00197B5D" w:rsidRDefault="00197B5D" w:rsidP="009C04CF">
            <w:r>
              <w:t>МАУ «Центр культуры и досуга»;</w:t>
            </w:r>
          </w:p>
          <w:p w:rsidR="00197B5D" w:rsidRPr="00E1398C" w:rsidRDefault="00197B5D" w:rsidP="009C04CF">
            <w:r>
              <w:t xml:space="preserve"> МУП «Горсети»</w:t>
            </w:r>
          </w:p>
        </w:tc>
        <w:tc>
          <w:tcPr>
            <w:tcW w:w="946" w:type="pct"/>
          </w:tcPr>
          <w:p w:rsidR="00197B5D" w:rsidRPr="00E1398C" w:rsidRDefault="00197B5D" w:rsidP="009C04CF">
            <w:r>
              <w:t>Руководитель МКУ «Служба обеспечения деятельности»</w:t>
            </w:r>
          </w:p>
        </w:tc>
      </w:tr>
      <w:tr w:rsidR="00A9792D" w:rsidRPr="00E1398C" w:rsidTr="00A9792D">
        <w:trPr>
          <w:trHeight w:val="6935"/>
        </w:trPr>
        <w:tc>
          <w:tcPr>
            <w:tcW w:w="211" w:type="pct"/>
            <w:shd w:val="clear" w:color="auto" w:fill="auto"/>
          </w:tcPr>
          <w:p w:rsidR="001334B5" w:rsidRPr="00E1398C" w:rsidRDefault="00B53661" w:rsidP="009C04CF">
            <w:pPr>
              <w:jc w:val="center"/>
            </w:pPr>
            <w:r>
              <w:lastRenderedPageBreak/>
              <w:t>7</w:t>
            </w:r>
            <w:r w:rsidR="001334B5" w:rsidRPr="00E1398C">
              <w:t>.</w:t>
            </w:r>
          </w:p>
        </w:tc>
        <w:tc>
          <w:tcPr>
            <w:tcW w:w="817" w:type="pct"/>
            <w:shd w:val="clear" w:color="auto" w:fill="auto"/>
          </w:tcPr>
          <w:p w:rsidR="001334B5" w:rsidRPr="00E1398C" w:rsidRDefault="001334B5" w:rsidP="009C04CF">
            <w:r w:rsidRPr="00E1398C">
              <w:t>Спасательная служба автотранспортного обеспечения гражданской обороны</w:t>
            </w:r>
          </w:p>
          <w:p w:rsidR="001334B5" w:rsidRPr="00E1398C" w:rsidRDefault="001334B5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auto"/>
          </w:tcPr>
          <w:p w:rsidR="001334B5" w:rsidRPr="00E1398C" w:rsidRDefault="001334B5" w:rsidP="009C04CF">
            <w:pPr>
              <w:pStyle w:val="20"/>
              <w:shd w:val="clear" w:color="auto" w:fill="auto"/>
              <w:tabs>
                <w:tab w:val="left" w:pos="7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сбор и обобщение сведений по наличию транспорта в городском округе «поселок Палана», остающегося после проведения мобилизационных мероприятий, и планирование его использования в интересах гражданской обороны;</w:t>
            </w:r>
          </w:p>
          <w:p w:rsidR="001334B5" w:rsidRPr="00E1398C" w:rsidRDefault="001334B5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поддержанием в постоянной готовности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сил и средств транспортных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организаций, привлекаемых к выполнению мероприятий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обороны;</w:t>
            </w:r>
          </w:p>
          <w:p w:rsidR="001334B5" w:rsidRPr="00E1398C" w:rsidRDefault="001334B5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- организация перевозок эваконаселения, рабочих смен;</w:t>
            </w:r>
          </w:p>
          <w:p w:rsidR="001334B5" w:rsidRPr="00E1398C" w:rsidRDefault="001334B5" w:rsidP="00BA479A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перевозка материалов для строительства защитных сооружений;</w:t>
            </w:r>
          </w:p>
          <w:p w:rsidR="001334B5" w:rsidRPr="00E1398C" w:rsidRDefault="001334B5" w:rsidP="00BA479A">
            <w:pPr>
              <w:pStyle w:val="20"/>
              <w:shd w:val="clear" w:color="auto" w:fill="auto"/>
              <w:tabs>
                <w:tab w:val="left" w:pos="7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подвоз (вывоз) рабочих смен;</w:t>
            </w:r>
          </w:p>
          <w:p w:rsidR="001334B5" w:rsidRPr="00E1398C" w:rsidRDefault="00BA479A" w:rsidP="00BA479A">
            <w:pPr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1334B5" w:rsidRPr="00E1398C">
              <w:rPr>
                <w:color w:val="000000"/>
                <w:lang w:bidi="ru-RU"/>
              </w:rPr>
              <w:t>вывоз в безопасные районы продовольствия и других материальных средств;</w:t>
            </w:r>
          </w:p>
          <w:p w:rsidR="001334B5" w:rsidRPr="00E1398C" w:rsidRDefault="00BA479A" w:rsidP="00BA479A">
            <w:pPr>
              <w:pStyle w:val="20"/>
              <w:shd w:val="clear" w:color="auto" w:fill="auto"/>
              <w:tabs>
                <w:tab w:val="left" w:pos="7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1334B5"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 подвоз сил и средств для проведения АСДНР в очагах поражения;</w:t>
            </w:r>
          </w:p>
          <w:p w:rsidR="001334B5" w:rsidRPr="00E1398C" w:rsidRDefault="001334B5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дезинфекционной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  транспортных средств.</w:t>
            </w:r>
          </w:p>
          <w:p w:rsidR="001334B5" w:rsidRPr="00E1398C" w:rsidRDefault="00BA479A" w:rsidP="00BA47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34B5" w:rsidRPr="00E1398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B5" w:rsidRPr="00E1398C">
              <w:rPr>
                <w:rFonts w:ascii="Times New Roman" w:hAnsi="Times New Roman" w:cs="Times New Roman"/>
                <w:sz w:val="24"/>
                <w:szCs w:val="24"/>
              </w:rPr>
              <w:t>запасов горюче-смазочных материалов в интересах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B5" w:rsidRPr="00E1398C">
              <w:rPr>
                <w:rFonts w:ascii="Times New Roman" w:hAnsi="Times New Roman" w:cs="Times New Roman"/>
                <w:sz w:val="24"/>
                <w:szCs w:val="24"/>
              </w:rPr>
              <w:t>гражданской обороны;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B5" w:rsidRPr="00E1398C">
              <w:rPr>
                <w:rFonts w:ascii="Times New Roman" w:hAnsi="Times New Roman" w:cs="Times New Roman"/>
                <w:sz w:val="24"/>
                <w:szCs w:val="24"/>
              </w:rPr>
              <w:t>обеспечение горюче-смазочными материалами техники, привлекаемой к проведению мероприятий гражданской обороны;</w:t>
            </w:r>
          </w:p>
          <w:p w:rsidR="001334B5" w:rsidRPr="00E1398C" w:rsidRDefault="001334B5" w:rsidP="00BA479A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479A" w:rsidRPr="00E1398C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к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>стационарных и подвижных автозаправочных станций.</w:t>
            </w:r>
          </w:p>
        </w:tc>
        <w:tc>
          <w:tcPr>
            <w:tcW w:w="870" w:type="pct"/>
            <w:shd w:val="clear" w:color="auto" w:fill="auto"/>
          </w:tcPr>
          <w:p w:rsidR="001334B5" w:rsidRDefault="001334B5" w:rsidP="009C04CF">
            <w:r>
              <w:t>КУМИ пгт. Палана;</w:t>
            </w:r>
          </w:p>
          <w:p w:rsidR="009C04CF" w:rsidRDefault="009C04CF" w:rsidP="009C04CF"/>
          <w:p w:rsidR="001334B5" w:rsidRDefault="001334B5" w:rsidP="009C04CF">
            <w:r>
              <w:t xml:space="preserve">МКУП </w:t>
            </w:r>
            <w:r w:rsidR="00897707">
              <w:t>«</w:t>
            </w:r>
            <w:r>
              <w:t>МП ЖКХ пгт. Палана</w:t>
            </w:r>
            <w:r w:rsidR="00897707">
              <w:t>»</w:t>
            </w:r>
            <w:r>
              <w:t>;</w:t>
            </w:r>
          </w:p>
          <w:p w:rsidR="009C04CF" w:rsidRDefault="009C04CF" w:rsidP="009C04CF"/>
          <w:p w:rsidR="001334B5" w:rsidRDefault="001334B5" w:rsidP="009C04CF">
            <w:r>
              <w:t>МУП «Горсети»</w:t>
            </w:r>
            <w:r w:rsidR="009C04CF">
              <w:t>;</w:t>
            </w:r>
          </w:p>
          <w:p w:rsidR="009C04CF" w:rsidRDefault="009C04CF" w:rsidP="009C04CF"/>
          <w:p w:rsidR="009C04CF" w:rsidRDefault="009C04CF" w:rsidP="009C04CF">
            <w:r>
              <w:t xml:space="preserve">ООО «Комтранснефть» </w:t>
            </w:r>
          </w:p>
          <w:p w:rsidR="009C04CF" w:rsidRDefault="009C04CF" w:rsidP="009C04CF">
            <w:r>
              <w:t>(по согласованию)</w:t>
            </w:r>
          </w:p>
          <w:p w:rsidR="001334B5" w:rsidRPr="00E1398C" w:rsidRDefault="001334B5" w:rsidP="009C04CF"/>
        </w:tc>
        <w:tc>
          <w:tcPr>
            <w:tcW w:w="946" w:type="pct"/>
          </w:tcPr>
          <w:p w:rsidR="001334B5" w:rsidRDefault="001334B5" w:rsidP="009C04CF">
            <w:r>
              <w:t>Председатель КУМИ пгт. Палана</w:t>
            </w:r>
          </w:p>
        </w:tc>
      </w:tr>
      <w:tr w:rsidR="009C04CF" w:rsidRPr="00E1398C" w:rsidTr="00A9792D">
        <w:tc>
          <w:tcPr>
            <w:tcW w:w="211" w:type="pct"/>
            <w:shd w:val="clear" w:color="auto" w:fill="auto"/>
          </w:tcPr>
          <w:p w:rsidR="00BE34CF" w:rsidRPr="00E1398C" w:rsidRDefault="00B53661" w:rsidP="009C04CF">
            <w:pPr>
              <w:jc w:val="center"/>
            </w:pPr>
            <w:r>
              <w:t>8.</w:t>
            </w:r>
          </w:p>
        </w:tc>
        <w:tc>
          <w:tcPr>
            <w:tcW w:w="817" w:type="pct"/>
            <w:shd w:val="clear" w:color="auto" w:fill="auto"/>
          </w:tcPr>
          <w:p w:rsidR="00BE34CF" w:rsidRPr="00E1398C" w:rsidRDefault="00BE34CF" w:rsidP="009C04CF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Спасательная служба охраны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порядка гражданской обороны</w:t>
            </w:r>
          </w:p>
          <w:p w:rsidR="00BE34CF" w:rsidRPr="00E1398C" w:rsidRDefault="00BE34CF" w:rsidP="009C04CF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auto"/>
          </w:tcPr>
          <w:p w:rsidR="00BE34CF" w:rsidRPr="00E1398C" w:rsidRDefault="00BE34CF" w:rsidP="00BA479A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организация и проведение мероприятий, направленных на поддержание общественного порядка в городском округе «поселок Палана», очагах поражения, местах сосредоточения людей и транспорта, маршрутах их движения, на объектах работ в районах размещения, а также на пунктах сбора, маршрутах вывода рабочих, служащих и населения в безопасные районы и выдвижения сил гражданской обороны в очаги поражения (заражения);</w:t>
            </w:r>
          </w:p>
          <w:p w:rsidR="00BE34CF" w:rsidRPr="00E1398C" w:rsidRDefault="00BE34CF" w:rsidP="00BA479A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обеспечения охраны материальных и культурных ценностей и личного имущества граждан.</w:t>
            </w:r>
          </w:p>
          <w:p w:rsidR="00BE34CF" w:rsidRPr="00E1398C" w:rsidRDefault="00A9792D" w:rsidP="00BA479A">
            <w:pPr>
              <w:jc w:val="both"/>
            </w:pPr>
            <w:r>
              <w:lastRenderedPageBreak/>
              <w:t>-</w:t>
            </w:r>
            <w:r w:rsidR="00BE34CF" w:rsidRPr="00E1398C">
      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</w:t>
            </w:r>
          </w:p>
        </w:tc>
        <w:tc>
          <w:tcPr>
            <w:tcW w:w="870" w:type="pct"/>
            <w:shd w:val="clear" w:color="auto" w:fill="auto"/>
          </w:tcPr>
          <w:p w:rsidR="00BE34CF" w:rsidRDefault="00BE34CF" w:rsidP="009C04CF">
            <w:pPr>
              <w:pStyle w:val="af6"/>
              <w:rPr>
                <w:rFonts w:ascii="Times New Roman" w:hAnsi="Times New Roman"/>
              </w:rPr>
            </w:pPr>
            <w:r w:rsidRPr="001950B7">
              <w:rPr>
                <w:rFonts w:ascii="Times New Roman" w:hAnsi="Times New Roman"/>
              </w:rPr>
              <w:lastRenderedPageBreak/>
              <w:t>Межмуниципальный одел Управления Министерства внутренних дел Российской Федерации «Корякский»</w:t>
            </w:r>
            <w:r w:rsidR="001334B5">
              <w:rPr>
                <w:rFonts w:ascii="Times New Roman" w:hAnsi="Times New Roman"/>
              </w:rPr>
              <w:t xml:space="preserve"> (далее- МО МВД России «Корякский»</w:t>
            </w:r>
          </w:p>
          <w:p w:rsidR="00BE34CF" w:rsidRDefault="00BE34CF" w:rsidP="009C04CF">
            <w:r w:rsidRPr="001950B7">
              <w:t xml:space="preserve"> (по согласованию)</w:t>
            </w:r>
            <w:r w:rsidR="001334B5">
              <w:t>;</w:t>
            </w:r>
          </w:p>
          <w:p w:rsidR="001334B5" w:rsidRDefault="001334B5" w:rsidP="009C04CF"/>
          <w:p w:rsidR="001334B5" w:rsidRPr="00E1398C" w:rsidRDefault="001334B5" w:rsidP="009C04CF">
            <w:r>
              <w:t>Добровольная народная дружина «Беркут»</w:t>
            </w:r>
          </w:p>
        </w:tc>
        <w:tc>
          <w:tcPr>
            <w:tcW w:w="946" w:type="pct"/>
          </w:tcPr>
          <w:p w:rsidR="00BE34CF" w:rsidRPr="001950B7" w:rsidRDefault="001334B5" w:rsidP="009C04CF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МО МВД России «Корякский»</w:t>
            </w:r>
          </w:p>
        </w:tc>
      </w:tr>
      <w:tr w:rsidR="009C04CF" w:rsidRPr="00E1398C" w:rsidTr="00A9792D">
        <w:trPr>
          <w:trHeight w:val="7219"/>
        </w:trPr>
        <w:tc>
          <w:tcPr>
            <w:tcW w:w="211" w:type="pct"/>
            <w:shd w:val="clear" w:color="auto" w:fill="auto"/>
          </w:tcPr>
          <w:p w:rsidR="001334B5" w:rsidRPr="00E1398C" w:rsidRDefault="00B53661" w:rsidP="009C04CF">
            <w:pPr>
              <w:jc w:val="center"/>
            </w:pPr>
            <w:r>
              <w:t>9.</w:t>
            </w:r>
          </w:p>
        </w:tc>
        <w:tc>
          <w:tcPr>
            <w:tcW w:w="817" w:type="pct"/>
            <w:shd w:val="clear" w:color="auto" w:fill="auto"/>
          </w:tcPr>
          <w:p w:rsidR="001334B5" w:rsidRPr="00E1398C" w:rsidRDefault="001334B5" w:rsidP="009C04CF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энергоснабжения и светомаскировки гражданской обороны</w:t>
            </w:r>
          </w:p>
          <w:p w:rsidR="001334B5" w:rsidRPr="00E1398C" w:rsidRDefault="001334B5" w:rsidP="009C04C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auto"/>
          </w:tcPr>
          <w:p w:rsidR="001334B5" w:rsidRPr="00E1398C" w:rsidRDefault="001334B5" w:rsidP="00BA479A">
            <w:pPr>
              <w:pStyle w:val="20"/>
              <w:shd w:val="clear" w:color="auto" w:fill="auto"/>
              <w:tabs>
                <w:tab w:val="left" w:pos="74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организация выполнения мероприятий по повышению устойчивости работы систем энергоснабжения;</w:t>
            </w:r>
          </w:p>
          <w:p w:rsidR="001334B5" w:rsidRPr="00E1398C" w:rsidRDefault="001334B5" w:rsidP="00BA479A">
            <w:pPr>
              <w:pStyle w:val="20"/>
              <w:shd w:val="clear" w:color="auto" w:fill="auto"/>
              <w:tabs>
                <w:tab w:val="left" w:pos="7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организация неотложных аварийно-восстановительных работ на сетях, в очагах поражения и районах стихийных бедствий;</w:t>
            </w:r>
          </w:p>
          <w:p w:rsidR="001334B5" w:rsidRPr="00E1398C" w:rsidRDefault="001334B5" w:rsidP="00BA479A">
            <w:pPr>
              <w:pStyle w:val="20"/>
              <w:shd w:val="clear" w:color="auto" w:fill="auto"/>
              <w:tabs>
                <w:tab w:val="left" w:pos="7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 обеспечение электроэнергией действий формирований при проведении спасательных работ в зонах чрезвычайных ситуаций и в очагах поражения;</w:t>
            </w:r>
          </w:p>
          <w:p w:rsidR="001334B5" w:rsidRPr="00E1398C" w:rsidRDefault="001334B5" w:rsidP="00BA479A">
            <w:pPr>
              <w:pStyle w:val="a3"/>
              <w:spacing w:before="0" w:beforeAutospacing="0" w:after="0" w:afterAutospacing="0"/>
              <w:jc w:val="both"/>
            </w:pPr>
            <w:r w:rsidRPr="00E1398C">
              <w:rPr>
                <w:color w:val="000000"/>
                <w:lang w:bidi="ru-RU"/>
              </w:rPr>
              <w:t xml:space="preserve">- участие в разработке и осуществлении мероприятий по светомаскировке объектов экономики городского округа «поселок Палана», </w:t>
            </w:r>
            <w:r w:rsidRPr="00E1398C">
              <w:t>являющихся вероятными целями при использовании современных средств поражения;</w:t>
            </w:r>
          </w:p>
          <w:p w:rsidR="001334B5" w:rsidRPr="00E1398C" w:rsidRDefault="00BA479A" w:rsidP="00BA479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1334B5" w:rsidRPr="00E1398C">
              <w:t>проведение инженерно-технических мероприятий по уменьшению демаскирующих признаков организаций, являющихся вероятными целями при использовании современных средств поражения;</w:t>
            </w:r>
          </w:p>
          <w:p w:rsidR="001334B5" w:rsidRPr="00E1398C" w:rsidRDefault="00BA479A" w:rsidP="00BA479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1334B5" w:rsidRPr="00E1398C">
      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маскировки.</w:t>
            </w:r>
          </w:p>
        </w:tc>
        <w:tc>
          <w:tcPr>
            <w:tcW w:w="870" w:type="pct"/>
            <w:shd w:val="clear" w:color="auto" w:fill="auto"/>
          </w:tcPr>
          <w:p w:rsidR="001334B5" w:rsidRDefault="001334B5" w:rsidP="009C04CF">
            <w:r>
              <w:t xml:space="preserve"> </w:t>
            </w:r>
          </w:p>
          <w:p w:rsidR="001334B5" w:rsidRPr="00E1398C" w:rsidRDefault="001334B5" w:rsidP="009C04CF">
            <w:r>
              <w:t xml:space="preserve">МКУП </w:t>
            </w:r>
            <w:r w:rsidR="00897707">
              <w:t>«</w:t>
            </w:r>
            <w:r>
              <w:t>МП ЖКХ пгт. Палана</w:t>
            </w:r>
            <w:r w:rsidR="00897707">
              <w:t>»;</w:t>
            </w:r>
          </w:p>
          <w:p w:rsidR="001334B5" w:rsidRDefault="001334B5" w:rsidP="009C04CF">
            <w:pPr>
              <w:pStyle w:val="af6"/>
              <w:jc w:val="left"/>
              <w:rPr>
                <w:rFonts w:ascii="Times New Roman" w:hAnsi="Times New Roman"/>
              </w:rPr>
            </w:pPr>
            <w:r w:rsidRPr="00E1398C">
              <w:rPr>
                <w:rFonts w:ascii="Times New Roman" w:hAnsi="Times New Roman"/>
              </w:rPr>
              <w:t>АО «ЮЭС К» Паланский энергоузел ДЭС-10</w:t>
            </w:r>
          </w:p>
          <w:p w:rsidR="001334B5" w:rsidRPr="00E1398C" w:rsidRDefault="001334B5" w:rsidP="009C04CF">
            <w:r w:rsidRPr="001950B7">
              <w:t>(по согласованию)</w:t>
            </w:r>
          </w:p>
        </w:tc>
        <w:tc>
          <w:tcPr>
            <w:tcW w:w="946" w:type="pct"/>
          </w:tcPr>
          <w:p w:rsidR="00A9792D" w:rsidRDefault="001334B5" w:rsidP="009C04CF">
            <w:pPr>
              <w:pStyle w:val="af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МКУП </w:t>
            </w:r>
          </w:p>
          <w:p w:rsidR="001334B5" w:rsidRPr="00E1398C" w:rsidRDefault="00897707" w:rsidP="009C04CF">
            <w:pPr>
              <w:pStyle w:val="af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334B5">
              <w:rPr>
                <w:rFonts w:ascii="Times New Roman" w:hAnsi="Times New Roman"/>
              </w:rPr>
              <w:t>МП ЖКХ пгт. Палана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2E6B94" w:rsidRPr="00E1398C" w:rsidRDefault="002E6B94" w:rsidP="000A76F9">
      <w:pPr>
        <w:ind w:firstLine="709"/>
        <w:jc w:val="center"/>
      </w:pPr>
    </w:p>
    <w:p w:rsidR="00CE45BF" w:rsidRDefault="00CE45BF" w:rsidP="00E1398C">
      <w:pPr>
        <w:ind w:firstLine="709"/>
        <w:jc w:val="both"/>
      </w:pPr>
    </w:p>
    <w:p w:rsidR="001334B5" w:rsidRDefault="001334B5" w:rsidP="00E1398C">
      <w:pPr>
        <w:ind w:firstLine="709"/>
        <w:jc w:val="both"/>
      </w:pPr>
    </w:p>
    <w:p w:rsidR="001334B5" w:rsidRDefault="001334B5" w:rsidP="00E1398C">
      <w:pPr>
        <w:ind w:firstLine="709"/>
        <w:jc w:val="both"/>
      </w:pPr>
    </w:p>
    <w:p w:rsidR="001821BA" w:rsidRDefault="001821BA" w:rsidP="00E1398C">
      <w:pPr>
        <w:ind w:firstLine="709"/>
        <w:jc w:val="both"/>
        <w:sectPr w:rsidR="001821BA" w:rsidSect="001334B5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1334B5" w:rsidRPr="00E1398C" w:rsidRDefault="001334B5" w:rsidP="00E1398C">
      <w:pPr>
        <w:ind w:firstLine="709"/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0A76F9" w:rsidRPr="00E1398C" w:rsidTr="00897707">
        <w:trPr>
          <w:jc w:val="right"/>
        </w:trPr>
        <w:tc>
          <w:tcPr>
            <w:tcW w:w="4785" w:type="dxa"/>
            <w:shd w:val="clear" w:color="auto" w:fill="auto"/>
          </w:tcPr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4785" w:type="dxa"/>
            <w:shd w:val="clear" w:color="auto" w:fill="auto"/>
          </w:tcPr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 xml:space="preserve">Приложение </w:t>
            </w:r>
            <w:r>
              <w:rPr>
                <w:rStyle w:val="a4"/>
                <w:b w:val="0"/>
              </w:rPr>
              <w:t>3</w:t>
            </w:r>
          </w:p>
          <w:p w:rsidR="000A76F9" w:rsidRPr="00E1398C" w:rsidRDefault="000A76F9" w:rsidP="00BA479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к постановлению Администрации городского округа «поселок Палана»</w:t>
            </w:r>
          </w:p>
          <w:p w:rsidR="00BA479A" w:rsidRPr="00BA479A" w:rsidRDefault="00BA479A" w:rsidP="00BA479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BA479A">
              <w:rPr>
                <w:bCs/>
              </w:rPr>
              <w:t>25.08.2020 № 235</w:t>
            </w:r>
          </w:p>
          <w:p w:rsidR="000A76F9" w:rsidRPr="00E1398C" w:rsidRDefault="000A76F9" w:rsidP="00646A4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CE45BF" w:rsidRPr="00E1398C" w:rsidRDefault="00CE45BF" w:rsidP="00E1398C">
      <w:pPr>
        <w:ind w:firstLine="709"/>
        <w:jc w:val="both"/>
      </w:pPr>
    </w:p>
    <w:p w:rsidR="000A76F9" w:rsidRDefault="000A76F9" w:rsidP="000A76F9">
      <w:pPr>
        <w:ind w:firstLine="709"/>
        <w:jc w:val="center"/>
      </w:pPr>
      <w:r w:rsidRPr="00E1398C">
        <w:t>Перечень</w:t>
      </w:r>
    </w:p>
    <w:p w:rsidR="00CE45BF" w:rsidRPr="00E1398C" w:rsidRDefault="000A76F9" w:rsidP="000A76F9">
      <w:pPr>
        <w:ind w:firstLine="709"/>
        <w:jc w:val="center"/>
      </w:pPr>
      <w:r>
        <w:t xml:space="preserve">муниципальных </w:t>
      </w:r>
      <w:r w:rsidR="00897707">
        <w:t>организаций</w:t>
      </w:r>
      <w:r>
        <w:t>, создающих нештатные формирования по обеспечению выполнения мероприятий по гражданской обороне</w:t>
      </w:r>
    </w:p>
    <w:p w:rsidR="00CE45BF" w:rsidRPr="00E1398C" w:rsidRDefault="00CE45BF" w:rsidP="00E1398C">
      <w:pPr>
        <w:ind w:firstLine="709"/>
        <w:jc w:val="both"/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7"/>
        <w:gridCol w:w="4536"/>
        <w:gridCol w:w="3212"/>
      </w:tblGrid>
      <w:tr w:rsidR="00897707" w:rsidRPr="00E1398C" w:rsidTr="001821BA">
        <w:tc>
          <w:tcPr>
            <w:tcW w:w="675" w:type="dxa"/>
          </w:tcPr>
          <w:p w:rsidR="00897707" w:rsidRPr="001821BA" w:rsidRDefault="001821BA" w:rsidP="001821BA">
            <w:pPr>
              <w:ind w:left="-15"/>
              <w:jc w:val="center"/>
            </w:pPr>
            <w:r w:rsidRPr="001821BA">
              <w:t>№ п/п</w:t>
            </w:r>
          </w:p>
        </w:tc>
        <w:tc>
          <w:tcPr>
            <w:tcW w:w="2127" w:type="dxa"/>
            <w:shd w:val="clear" w:color="auto" w:fill="auto"/>
          </w:tcPr>
          <w:p w:rsidR="00897707" w:rsidRPr="001821BA" w:rsidRDefault="00897707" w:rsidP="001E0FBB">
            <w:pPr>
              <w:ind w:left="-15"/>
            </w:pPr>
            <w:r w:rsidRPr="001821BA">
              <w:t>Наименование организации</w:t>
            </w:r>
          </w:p>
        </w:tc>
        <w:tc>
          <w:tcPr>
            <w:tcW w:w="4536" w:type="dxa"/>
            <w:shd w:val="clear" w:color="auto" w:fill="auto"/>
          </w:tcPr>
          <w:p w:rsidR="00897707" w:rsidRPr="001821BA" w:rsidRDefault="00897707" w:rsidP="001E0FBB">
            <w:pPr>
              <w:jc w:val="center"/>
            </w:pPr>
            <w:r w:rsidRPr="001821BA">
              <w:t>Наименование нештатного формирования гражданской обороны</w:t>
            </w:r>
          </w:p>
        </w:tc>
        <w:tc>
          <w:tcPr>
            <w:tcW w:w="0" w:type="auto"/>
          </w:tcPr>
          <w:p w:rsidR="00897707" w:rsidRPr="001821BA" w:rsidRDefault="001821BA" w:rsidP="001E0FBB">
            <w:pPr>
              <w:jc w:val="center"/>
            </w:pPr>
            <w:r w:rsidRPr="001821BA">
              <w:t>Привлекаемые силы и средства</w:t>
            </w:r>
          </w:p>
        </w:tc>
      </w:tr>
      <w:tr w:rsidR="000040B0" w:rsidRPr="00E1398C" w:rsidTr="001821BA">
        <w:tc>
          <w:tcPr>
            <w:tcW w:w="675" w:type="dxa"/>
            <w:vMerge w:val="restart"/>
          </w:tcPr>
          <w:p w:rsidR="000040B0" w:rsidRPr="001821BA" w:rsidRDefault="000040B0" w:rsidP="001821BA">
            <w:pPr>
              <w:ind w:left="-15"/>
              <w:jc w:val="center"/>
            </w:pPr>
            <w: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040B0" w:rsidRPr="001821BA" w:rsidRDefault="000040B0" w:rsidP="001E0FBB">
            <w:pPr>
              <w:ind w:left="-15"/>
            </w:pPr>
            <w:r w:rsidRPr="001821BA">
              <w:t>МУП «Горсети»</w:t>
            </w:r>
          </w:p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Аварийно-технические команда по водопроводным сетям и теплосетям</w:t>
            </w:r>
          </w:p>
        </w:tc>
        <w:tc>
          <w:tcPr>
            <w:tcW w:w="0" w:type="auto"/>
          </w:tcPr>
          <w:p w:rsidR="000040B0" w:rsidRPr="001821BA" w:rsidRDefault="000040B0" w:rsidP="001821BA">
            <w:pPr>
              <w:pStyle w:val="af6"/>
              <w:jc w:val="center"/>
              <w:rPr>
                <w:rFonts w:ascii="Times New Roman" w:hAnsi="Times New Roman"/>
              </w:rPr>
            </w:pPr>
            <w:r w:rsidRPr="001821BA">
              <w:rPr>
                <w:rFonts w:ascii="Times New Roman" w:hAnsi="Times New Roman"/>
              </w:rPr>
              <w:t>л/с</w:t>
            </w:r>
            <w:r>
              <w:rPr>
                <w:rFonts w:ascii="Times New Roman" w:hAnsi="Times New Roman"/>
              </w:rPr>
              <w:t xml:space="preserve"> </w:t>
            </w:r>
            <w:r w:rsidRPr="001821BA">
              <w:rPr>
                <w:rFonts w:ascii="Times New Roman" w:hAnsi="Times New Roman"/>
              </w:rPr>
              <w:t>38 чел. техника:</w:t>
            </w:r>
          </w:p>
          <w:p w:rsidR="000040B0" w:rsidRPr="001821BA" w:rsidRDefault="000040B0" w:rsidP="001E0FBB">
            <w:pPr>
              <w:jc w:val="center"/>
            </w:pPr>
            <w:r w:rsidRPr="001821BA">
              <w:t>автомобильная 1 ед.,</w:t>
            </w:r>
          </w:p>
          <w:p w:rsidR="000040B0" w:rsidRPr="001821BA" w:rsidRDefault="000040B0" w:rsidP="001E0FBB">
            <w:pPr>
              <w:jc w:val="center"/>
            </w:pPr>
            <w:r w:rsidRPr="001821BA">
              <w:t xml:space="preserve"> инженерная - 3 ед.</w:t>
            </w:r>
          </w:p>
        </w:tc>
      </w:tr>
      <w:tr w:rsidR="000040B0" w:rsidRPr="00E1398C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Звено по обслуживанию защитных сооружений</w:t>
            </w:r>
          </w:p>
        </w:tc>
        <w:tc>
          <w:tcPr>
            <w:tcW w:w="0" w:type="auto"/>
          </w:tcPr>
          <w:p w:rsidR="000040B0" w:rsidRPr="001821BA" w:rsidRDefault="000040B0" w:rsidP="001E0FBB">
            <w:pPr>
              <w:jc w:val="center"/>
            </w:pPr>
            <w:r w:rsidRPr="001821BA">
              <w:t>л/с 4 чел., техника: автомобильная 1 ед., инженерная 1 ед.</w:t>
            </w:r>
          </w:p>
        </w:tc>
      </w:tr>
      <w:tr w:rsidR="000040B0" w:rsidRPr="00E1398C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Звено перевозки грузов</w:t>
            </w:r>
          </w:p>
        </w:tc>
        <w:tc>
          <w:tcPr>
            <w:tcW w:w="0" w:type="auto"/>
          </w:tcPr>
          <w:p w:rsidR="000040B0" w:rsidRPr="001821BA" w:rsidRDefault="000040B0" w:rsidP="001821BA">
            <w:pPr>
              <w:jc w:val="center"/>
            </w:pPr>
            <w:r w:rsidRPr="001821BA">
              <w:t>л/с 4 чел. техника: автомобильная 2 ед.</w:t>
            </w:r>
          </w:p>
        </w:tc>
      </w:tr>
      <w:tr w:rsidR="000040B0" w:rsidRPr="00E1398C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>
              <w:t>Звено подвоза воды</w:t>
            </w:r>
          </w:p>
        </w:tc>
        <w:tc>
          <w:tcPr>
            <w:tcW w:w="0" w:type="auto"/>
          </w:tcPr>
          <w:p w:rsidR="000040B0" w:rsidRPr="001821BA" w:rsidRDefault="000040B0" w:rsidP="000040B0">
            <w:pPr>
              <w:jc w:val="center"/>
            </w:pPr>
            <w:r w:rsidRPr="001821BA">
              <w:t>л/с 2 чел. техника   1 ед.</w:t>
            </w:r>
          </w:p>
        </w:tc>
      </w:tr>
      <w:tr w:rsidR="000040B0" w:rsidRPr="00C459D0" w:rsidTr="001821BA">
        <w:tc>
          <w:tcPr>
            <w:tcW w:w="675" w:type="dxa"/>
            <w:vMerge w:val="restart"/>
          </w:tcPr>
          <w:p w:rsidR="000040B0" w:rsidRPr="001821BA" w:rsidRDefault="000040B0" w:rsidP="001821BA">
            <w:pPr>
              <w:ind w:left="-15"/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040B0" w:rsidRPr="001821BA" w:rsidRDefault="000040B0" w:rsidP="001E0FBB">
            <w:pPr>
              <w:ind w:left="-15"/>
            </w:pPr>
            <w:r w:rsidRPr="001821BA">
              <w:t>МКУП «МП ЖКХ пгт. Палана»</w:t>
            </w:r>
          </w:p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 xml:space="preserve">Звено санитарной обработки открытых территорий, объектов, транспорта </w:t>
            </w:r>
          </w:p>
        </w:tc>
        <w:tc>
          <w:tcPr>
            <w:tcW w:w="0" w:type="auto"/>
          </w:tcPr>
          <w:p w:rsidR="000040B0" w:rsidRPr="001821BA" w:rsidRDefault="000040B0" w:rsidP="001E0FBB">
            <w:pPr>
              <w:pStyle w:val="af6"/>
              <w:jc w:val="center"/>
              <w:rPr>
                <w:rFonts w:ascii="Times New Roman" w:hAnsi="Times New Roman"/>
              </w:rPr>
            </w:pPr>
            <w:r w:rsidRPr="001821BA">
              <w:rPr>
                <w:rFonts w:ascii="Times New Roman" w:hAnsi="Times New Roman"/>
              </w:rPr>
              <w:t>л/с 8 чел.</w:t>
            </w:r>
            <w:r w:rsidR="00BA479A" w:rsidRPr="001821BA">
              <w:rPr>
                <w:rFonts w:ascii="Times New Roman" w:hAnsi="Times New Roman"/>
              </w:rPr>
              <w:t>, техника</w:t>
            </w:r>
            <w:r w:rsidRPr="001821BA">
              <w:rPr>
                <w:rFonts w:ascii="Times New Roman" w:hAnsi="Times New Roman"/>
              </w:rPr>
              <w:t>: автомобильная 1-ед.</w:t>
            </w:r>
          </w:p>
          <w:p w:rsidR="000040B0" w:rsidRPr="001821BA" w:rsidRDefault="000040B0" w:rsidP="001821BA">
            <w:pPr>
              <w:jc w:val="center"/>
            </w:pPr>
            <w:r w:rsidRPr="001821BA">
              <w:t>специальная - 1 ед.</w:t>
            </w:r>
          </w:p>
        </w:tc>
      </w:tr>
      <w:tr w:rsidR="000040B0" w:rsidRPr="00C459D0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Звено перевозки грузов</w:t>
            </w:r>
          </w:p>
        </w:tc>
        <w:tc>
          <w:tcPr>
            <w:tcW w:w="0" w:type="auto"/>
          </w:tcPr>
          <w:p w:rsidR="000040B0" w:rsidRPr="001821BA" w:rsidRDefault="000040B0" w:rsidP="001E0FBB">
            <w:pPr>
              <w:jc w:val="center"/>
            </w:pPr>
            <w:r w:rsidRPr="001821BA">
              <w:t>л/с 4 чел. техника:</w:t>
            </w:r>
          </w:p>
          <w:p w:rsidR="000040B0" w:rsidRPr="001821BA" w:rsidRDefault="000040B0" w:rsidP="001E0FBB">
            <w:pPr>
              <w:jc w:val="center"/>
            </w:pPr>
            <w:r w:rsidRPr="001821BA">
              <w:t>автомобильная 2 ед.</w:t>
            </w:r>
          </w:p>
        </w:tc>
      </w:tr>
      <w:tr w:rsidR="000040B0" w:rsidRPr="00C459D0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 xml:space="preserve">Подвижная автозаправочная станция </w:t>
            </w:r>
          </w:p>
        </w:tc>
        <w:tc>
          <w:tcPr>
            <w:tcW w:w="0" w:type="auto"/>
          </w:tcPr>
          <w:p w:rsidR="000040B0" w:rsidRPr="001821BA" w:rsidRDefault="000040B0" w:rsidP="001821BA">
            <w:pPr>
              <w:jc w:val="center"/>
            </w:pPr>
            <w:r w:rsidRPr="001821BA">
              <w:t>л/с 2 чел. техника: 1 ед.</w:t>
            </w:r>
          </w:p>
        </w:tc>
      </w:tr>
      <w:tr w:rsidR="000040B0" w:rsidRPr="009F1F76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Звено по захоронению</w:t>
            </w:r>
          </w:p>
        </w:tc>
        <w:tc>
          <w:tcPr>
            <w:tcW w:w="0" w:type="auto"/>
          </w:tcPr>
          <w:p w:rsidR="000040B0" w:rsidRPr="001821BA" w:rsidRDefault="000040B0" w:rsidP="001821BA">
            <w:pPr>
              <w:pStyle w:val="af6"/>
              <w:jc w:val="center"/>
              <w:rPr>
                <w:rFonts w:ascii="Times New Roman" w:hAnsi="Times New Roman"/>
              </w:rPr>
            </w:pPr>
            <w:r w:rsidRPr="001821BA">
              <w:rPr>
                <w:rFonts w:ascii="Times New Roman" w:hAnsi="Times New Roman"/>
              </w:rPr>
              <w:t>л/с 8 чел., техника автомобильная 1 ед.</w:t>
            </w:r>
          </w:p>
        </w:tc>
      </w:tr>
      <w:tr w:rsidR="000040B0" w:rsidRPr="009F1F76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Звено по обслуживанию защитных сооружений</w:t>
            </w:r>
          </w:p>
        </w:tc>
        <w:tc>
          <w:tcPr>
            <w:tcW w:w="0" w:type="auto"/>
          </w:tcPr>
          <w:p w:rsidR="000040B0" w:rsidRPr="001821BA" w:rsidRDefault="000040B0" w:rsidP="001E0FBB">
            <w:pPr>
              <w:jc w:val="center"/>
            </w:pPr>
            <w:r w:rsidRPr="001821BA">
              <w:t>л/с 4 чел., техника: автомобильная 1 ед., инженерная 1 ед.</w:t>
            </w:r>
          </w:p>
        </w:tc>
      </w:tr>
      <w:tr w:rsidR="000040B0" w:rsidRPr="009F1F76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Аварийно-техническая команда по электросетям</w:t>
            </w:r>
          </w:p>
        </w:tc>
        <w:tc>
          <w:tcPr>
            <w:tcW w:w="0" w:type="auto"/>
          </w:tcPr>
          <w:p w:rsidR="000040B0" w:rsidRPr="001821BA" w:rsidRDefault="000040B0" w:rsidP="001821BA">
            <w:pPr>
              <w:jc w:val="center"/>
            </w:pPr>
            <w:r w:rsidRPr="001821BA">
              <w:t>л/с 2 чел. специальная техника   1 ед.</w:t>
            </w:r>
          </w:p>
        </w:tc>
      </w:tr>
      <w:tr w:rsidR="000040B0" w:rsidRPr="009F1F76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 w:rsidRPr="001821BA">
              <w:t>Подвижный пункт вещевого снабжения</w:t>
            </w:r>
          </w:p>
        </w:tc>
        <w:tc>
          <w:tcPr>
            <w:tcW w:w="0" w:type="auto"/>
          </w:tcPr>
          <w:p w:rsidR="000040B0" w:rsidRPr="001821BA" w:rsidRDefault="000040B0" w:rsidP="001E0FBB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 w:rsidRPr="001821BA">
              <w:rPr>
                <w:sz w:val="24"/>
                <w:szCs w:val="24"/>
              </w:rPr>
              <w:t>л/с 4 чел., техника: автомобильная 1 ед.</w:t>
            </w:r>
          </w:p>
        </w:tc>
      </w:tr>
      <w:tr w:rsidR="000040B0" w:rsidRPr="009F1F76" w:rsidTr="001821BA">
        <w:tc>
          <w:tcPr>
            <w:tcW w:w="675" w:type="dxa"/>
            <w:vMerge/>
          </w:tcPr>
          <w:p w:rsidR="000040B0" w:rsidRPr="001821BA" w:rsidRDefault="000040B0" w:rsidP="001821BA">
            <w:pPr>
              <w:ind w:left="-15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0040B0" w:rsidRPr="001821BA" w:rsidRDefault="000040B0" w:rsidP="001E0FBB">
            <w:pPr>
              <w:ind w:left="-15"/>
            </w:pPr>
          </w:p>
        </w:tc>
        <w:tc>
          <w:tcPr>
            <w:tcW w:w="4536" w:type="dxa"/>
            <w:shd w:val="clear" w:color="auto" w:fill="auto"/>
          </w:tcPr>
          <w:p w:rsidR="000040B0" w:rsidRPr="001821BA" w:rsidRDefault="000040B0" w:rsidP="001E0FBB">
            <w:pPr>
              <w:jc w:val="center"/>
            </w:pPr>
            <w:r>
              <w:t>Звено подвоза воды</w:t>
            </w:r>
          </w:p>
        </w:tc>
        <w:tc>
          <w:tcPr>
            <w:tcW w:w="0" w:type="auto"/>
          </w:tcPr>
          <w:p w:rsidR="000040B0" w:rsidRPr="001821BA" w:rsidRDefault="000040B0" w:rsidP="00BA479A">
            <w:pPr>
              <w:jc w:val="center"/>
            </w:pPr>
            <w:r w:rsidRPr="001821BA">
              <w:t xml:space="preserve">л/с 2 чел. </w:t>
            </w:r>
            <w:r>
              <w:t>т</w:t>
            </w:r>
            <w:r w:rsidRPr="001821BA">
              <w:t>ехника 1 ед.</w:t>
            </w:r>
          </w:p>
        </w:tc>
      </w:tr>
      <w:tr w:rsidR="001821BA" w:rsidTr="001821BA">
        <w:tc>
          <w:tcPr>
            <w:tcW w:w="675" w:type="dxa"/>
            <w:vMerge w:val="restart"/>
          </w:tcPr>
          <w:p w:rsidR="001821BA" w:rsidRPr="001821BA" w:rsidRDefault="001821BA" w:rsidP="001821BA">
            <w:pPr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821BA" w:rsidRPr="001821BA" w:rsidRDefault="001821BA" w:rsidP="001E0FBB">
            <w:r w:rsidRPr="001821BA">
              <w:t>МКУ «Служба обеспечения деятельности»</w:t>
            </w:r>
          </w:p>
        </w:tc>
        <w:tc>
          <w:tcPr>
            <w:tcW w:w="4536" w:type="dxa"/>
            <w:shd w:val="clear" w:color="auto" w:fill="auto"/>
          </w:tcPr>
          <w:p w:rsidR="001821BA" w:rsidRPr="001821BA" w:rsidRDefault="001821BA" w:rsidP="001E0FBB">
            <w:pPr>
              <w:jc w:val="center"/>
            </w:pPr>
            <w:r w:rsidRPr="001821BA">
              <w:t>Подвижный пункт продовольственного снабжения</w:t>
            </w:r>
          </w:p>
        </w:tc>
        <w:tc>
          <w:tcPr>
            <w:tcW w:w="0" w:type="auto"/>
            <w:vMerge w:val="restart"/>
          </w:tcPr>
          <w:p w:rsidR="001821BA" w:rsidRPr="001821BA" w:rsidRDefault="001821BA" w:rsidP="001E0FBB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 w:rsidRPr="001821BA">
              <w:rPr>
                <w:sz w:val="24"/>
                <w:szCs w:val="24"/>
              </w:rPr>
              <w:t>л/с 4 чел., техника: автомобильная 1 ед.</w:t>
            </w:r>
          </w:p>
        </w:tc>
      </w:tr>
      <w:tr w:rsidR="001821BA" w:rsidTr="001821BA">
        <w:tc>
          <w:tcPr>
            <w:tcW w:w="675" w:type="dxa"/>
            <w:vMerge/>
          </w:tcPr>
          <w:p w:rsidR="001821BA" w:rsidRPr="001821BA" w:rsidRDefault="001821BA" w:rsidP="001821BA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1821BA" w:rsidRPr="001821BA" w:rsidRDefault="001821BA" w:rsidP="001E0FBB"/>
        </w:tc>
        <w:tc>
          <w:tcPr>
            <w:tcW w:w="4536" w:type="dxa"/>
            <w:shd w:val="clear" w:color="auto" w:fill="auto"/>
          </w:tcPr>
          <w:p w:rsidR="001821BA" w:rsidRPr="001821BA" w:rsidRDefault="001821BA" w:rsidP="001E0FBB">
            <w:pPr>
              <w:jc w:val="center"/>
            </w:pPr>
            <w:r w:rsidRPr="001821BA">
              <w:t>Подвижный пункт вещевого снабжения</w:t>
            </w:r>
          </w:p>
        </w:tc>
        <w:tc>
          <w:tcPr>
            <w:tcW w:w="0" w:type="auto"/>
            <w:vMerge/>
          </w:tcPr>
          <w:p w:rsidR="001821BA" w:rsidRPr="001821BA" w:rsidRDefault="001821BA" w:rsidP="001E0FBB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</w:p>
        </w:tc>
      </w:tr>
      <w:tr w:rsidR="00897707" w:rsidTr="001821BA">
        <w:tc>
          <w:tcPr>
            <w:tcW w:w="675" w:type="dxa"/>
          </w:tcPr>
          <w:p w:rsidR="00897707" w:rsidRPr="001821BA" w:rsidRDefault="001821BA" w:rsidP="001821BA">
            <w:pPr>
              <w:jc w:val="center"/>
            </w:pPr>
            <w:r>
              <w:t>4.</w:t>
            </w:r>
          </w:p>
        </w:tc>
        <w:tc>
          <w:tcPr>
            <w:tcW w:w="2127" w:type="dxa"/>
            <w:shd w:val="clear" w:color="auto" w:fill="auto"/>
          </w:tcPr>
          <w:p w:rsidR="00897707" w:rsidRPr="001821BA" w:rsidRDefault="00897707" w:rsidP="001E0FBB">
            <w:r w:rsidRPr="001821BA">
              <w:t>МАУ «Центр культуры и досуга»</w:t>
            </w:r>
          </w:p>
        </w:tc>
        <w:tc>
          <w:tcPr>
            <w:tcW w:w="4536" w:type="dxa"/>
            <w:shd w:val="clear" w:color="auto" w:fill="auto"/>
          </w:tcPr>
          <w:p w:rsidR="00897707" w:rsidRPr="001821BA" w:rsidRDefault="00897707" w:rsidP="001E0FBB">
            <w:pPr>
              <w:jc w:val="center"/>
            </w:pPr>
            <w:r w:rsidRPr="001821BA">
              <w:t>Подвижный пункт питания</w:t>
            </w:r>
          </w:p>
        </w:tc>
        <w:tc>
          <w:tcPr>
            <w:tcW w:w="0" w:type="auto"/>
          </w:tcPr>
          <w:p w:rsidR="00897707" w:rsidRPr="001821BA" w:rsidRDefault="00897707" w:rsidP="001821BA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 w:rsidRPr="001821BA">
              <w:rPr>
                <w:sz w:val="24"/>
                <w:szCs w:val="24"/>
              </w:rPr>
              <w:t>л/с 4 чел., кухня передвижная 1 ед.</w:t>
            </w:r>
          </w:p>
        </w:tc>
      </w:tr>
    </w:tbl>
    <w:p w:rsidR="00CE45BF" w:rsidRPr="00E1398C" w:rsidRDefault="00CE45BF" w:rsidP="00E1398C">
      <w:pPr>
        <w:ind w:firstLine="709"/>
        <w:jc w:val="both"/>
      </w:pPr>
    </w:p>
    <w:p w:rsidR="001821BA" w:rsidRDefault="001821BA" w:rsidP="00E1398C">
      <w:pPr>
        <w:ind w:firstLine="709"/>
        <w:jc w:val="both"/>
        <w:sectPr w:rsidR="001821BA" w:rsidSect="001821BA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56"/>
        <w:gridCol w:w="4111"/>
      </w:tblGrid>
      <w:tr w:rsidR="00CE45BF" w:rsidRPr="00E1398C" w:rsidTr="00A07EAC">
        <w:tc>
          <w:tcPr>
            <w:tcW w:w="10456" w:type="dxa"/>
            <w:shd w:val="clear" w:color="auto" w:fill="auto"/>
          </w:tcPr>
          <w:p w:rsidR="00CE45BF" w:rsidRPr="00E1398C" w:rsidRDefault="00CE45BF" w:rsidP="00E1398C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</w:p>
        </w:tc>
        <w:tc>
          <w:tcPr>
            <w:tcW w:w="4111" w:type="dxa"/>
            <w:shd w:val="clear" w:color="auto" w:fill="auto"/>
          </w:tcPr>
          <w:p w:rsidR="00CE45BF" w:rsidRPr="00E1398C" w:rsidRDefault="00CE45BF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Приложение</w:t>
            </w:r>
            <w:r w:rsidR="000A76F9">
              <w:rPr>
                <w:rStyle w:val="a4"/>
                <w:b w:val="0"/>
              </w:rPr>
              <w:t xml:space="preserve"> 4</w:t>
            </w:r>
            <w:r w:rsidRPr="00E1398C">
              <w:rPr>
                <w:rStyle w:val="a4"/>
                <w:b w:val="0"/>
              </w:rPr>
              <w:t xml:space="preserve"> </w:t>
            </w:r>
          </w:p>
          <w:p w:rsidR="00CE45BF" w:rsidRPr="00E1398C" w:rsidRDefault="00CE45BF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E1398C">
              <w:rPr>
                <w:rStyle w:val="a4"/>
                <w:b w:val="0"/>
              </w:rPr>
              <w:t>к постановлению Администрации городского округа «поселок Палана»</w:t>
            </w:r>
          </w:p>
          <w:p w:rsidR="00CE45BF" w:rsidRPr="00E1398C" w:rsidRDefault="00BA479A" w:rsidP="00E1398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A479A">
              <w:rPr>
                <w:rStyle w:val="a4"/>
                <w:b w:val="0"/>
              </w:rPr>
              <w:t>25.08.2020 № 235</w:t>
            </w:r>
          </w:p>
        </w:tc>
      </w:tr>
    </w:tbl>
    <w:p w:rsidR="00CE45BF" w:rsidRPr="00E1398C" w:rsidRDefault="00CE45BF" w:rsidP="00E1398C">
      <w:pPr>
        <w:ind w:firstLine="709"/>
        <w:jc w:val="both"/>
      </w:pPr>
    </w:p>
    <w:p w:rsidR="00CE45BF" w:rsidRPr="00E1398C" w:rsidRDefault="00890542" w:rsidP="00E1398C">
      <w:pPr>
        <w:ind w:firstLine="709"/>
        <w:jc w:val="center"/>
      </w:pPr>
      <w:r>
        <w:t xml:space="preserve">Состав сил и </w:t>
      </w:r>
      <w:r w:rsidR="00BA479A">
        <w:t xml:space="preserve">средств </w:t>
      </w:r>
      <w:r w:rsidR="00BA479A" w:rsidRPr="00E1398C">
        <w:t>гражданской</w:t>
      </w:r>
      <w:r w:rsidR="00CE45BF" w:rsidRPr="00E1398C">
        <w:t xml:space="preserve"> обороны</w:t>
      </w:r>
      <w:r w:rsidR="00A9792D">
        <w:t xml:space="preserve"> </w:t>
      </w:r>
      <w:r w:rsidR="00CE45BF" w:rsidRPr="00E1398C">
        <w:t>городского округа «поселок Палана»</w:t>
      </w:r>
    </w:p>
    <w:p w:rsidR="00CE45BF" w:rsidRPr="00E1398C" w:rsidRDefault="00CE45BF" w:rsidP="00E1398C">
      <w:pPr>
        <w:ind w:firstLine="709"/>
        <w:jc w:val="both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3784"/>
        <w:gridCol w:w="3492"/>
        <w:gridCol w:w="3153"/>
        <w:gridCol w:w="3127"/>
      </w:tblGrid>
      <w:tr w:rsidR="00A9792D" w:rsidRPr="00E1398C" w:rsidTr="00A9792D">
        <w:tc>
          <w:tcPr>
            <w:tcW w:w="275" w:type="pc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 w:rsidRPr="00E1398C">
              <w:t>№</w:t>
            </w:r>
          </w:p>
          <w:p w:rsidR="000040B0" w:rsidRPr="00E1398C" w:rsidRDefault="000040B0" w:rsidP="00E1398C">
            <w:pPr>
              <w:jc w:val="center"/>
            </w:pPr>
            <w:r w:rsidRPr="00E1398C">
              <w:t>п/п</w:t>
            </w:r>
          </w:p>
        </w:tc>
        <w:tc>
          <w:tcPr>
            <w:tcW w:w="1319" w:type="pc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 w:rsidRPr="00E1398C">
              <w:t>Наименование спасательных служб</w:t>
            </w: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pPr>
              <w:jc w:val="center"/>
            </w:pPr>
            <w:r>
              <w:t xml:space="preserve">Наименование организаций входящих в состав спасательной службы 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A07EAC">
            <w:pPr>
              <w:jc w:val="center"/>
            </w:pPr>
            <w:r>
              <w:t>Наименование формирований/ структурных подразделений входящих состав службы</w:t>
            </w:r>
          </w:p>
        </w:tc>
        <w:tc>
          <w:tcPr>
            <w:tcW w:w="1090" w:type="pct"/>
          </w:tcPr>
          <w:p w:rsidR="000040B0" w:rsidRPr="00E1398C" w:rsidRDefault="000040B0" w:rsidP="00E1398C">
            <w:pPr>
              <w:jc w:val="center"/>
            </w:pPr>
            <w:r>
              <w:t>Ч</w:t>
            </w:r>
            <w:r w:rsidRPr="001950B7">
              <w:t>исленность</w:t>
            </w:r>
            <w:r>
              <w:t xml:space="preserve"> привлекаемых</w:t>
            </w:r>
            <w:r w:rsidRPr="001950B7">
              <w:t xml:space="preserve"> человек/ единиц техники</w:t>
            </w:r>
          </w:p>
        </w:tc>
      </w:tr>
      <w:tr w:rsidR="00A9792D" w:rsidRPr="00E1398C" w:rsidTr="00A9792D">
        <w:tc>
          <w:tcPr>
            <w:tcW w:w="275" w:type="pct"/>
            <w:vMerge w:val="restar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 w:rsidRPr="00E1398C">
              <w:t>1.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0040B0" w:rsidRPr="00E1398C" w:rsidRDefault="000040B0" w:rsidP="00E1398C">
            <w:pPr>
              <w:rPr>
                <w:color w:val="000000"/>
                <w:lang w:bidi="ru-RU"/>
              </w:rPr>
            </w:pPr>
            <w:r w:rsidRPr="00E1398C">
              <w:rPr>
                <w:color w:val="000000"/>
                <w:lang w:bidi="ru-RU"/>
              </w:rPr>
              <w:t xml:space="preserve">Спасательная служба оповещения и связи гражданской обороны </w:t>
            </w:r>
          </w:p>
          <w:p w:rsidR="000040B0" w:rsidRPr="00E1398C" w:rsidRDefault="000040B0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 w:val="restart"/>
            <w:shd w:val="clear" w:color="auto" w:fill="auto"/>
          </w:tcPr>
          <w:p w:rsidR="000040B0" w:rsidRPr="00E1398C" w:rsidRDefault="000040B0" w:rsidP="00CD59B3">
            <w:r w:rsidRPr="00E1398C">
              <w:t>Администраци</w:t>
            </w:r>
            <w:r>
              <w:t>я</w:t>
            </w:r>
            <w:r w:rsidRPr="00E1398C">
              <w:t xml:space="preserve"> городского округа «поселок Палана»;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646A44">
            <w:pPr>
              <w:jc w:val="center"/>
            </w:pPr>
            <w:r w:rsidRPr="001950B7">
              <w:t>Единая дежурно-диспетчерская служба</w:t>
            </w:r>
          </w:p>
        </w:tc>
        <w:tc>
          <w:tcPr>
            <w:tcW w:w="1090" w:type="pct"/>
          </w:tcPr>
          <w:p w:rsidR="000040B0" w:rsidRPr="00E1398C" w:rsidRDefault="000040B0" w:rsidP="00646A44">
            <w:pPr>
              <w:jc w:val="center"/>
            </w:pPr>
            <w:r>
              <w:t>л/с 4 чел. техника не привлекается</w:t>
            </w:r>
          </w:p>
        </w:tc>
      </w:tr>
      <w:tr w:rsidR="00A9792D" w:rsidRPr="00E1398C" w:rsidTr="00A9792D">
        <w:trPr>
          <w:trHeight w:val="820"/>
        </w:trPr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rPr>
                <w:color w:val="000000"/>
                <w:lang w:bidi="ru-RU"/>
              </w:rPr>
            </w:pPr>
          </w:p>
        </w:tc>
        <w:tc>
          <w:tcPr>
            <w:tcW w:w="1217" w:type="pct"/>
            <w:vMerge/>
            <w:shd w:val="clear" w:color="auto" w:fill="auto"/>
          </w:tcPr>
          <w:p w:rsidR="000040B0" w:rsidRPr="00E1398C" w:rsidRDefault="000040B0" w:rsidP="00CD59B3"/>
        </w:tc>
        <w:tc>
          <w:tcPr>
            <w:tcW w:w="1099" w:type="pct"/>
            <w:shd w:val="clear" w:color="auto" w:fill="auto"/>
          </w:tcPr>
          <w:p w:rsidR="000040B0" w:rsidRPr="00E1398C" w:rsidRDefault="000040B0" w:rsidP="00A07EAC">
            <w:pPr>
              <w:jc w:val="center"/>
            </w:pPr>
            <w:r>
              <w:t xml:space="preserve">Отдел </w:t>
            </w:r>
            <w:r w:rsidRPr="00402421">
              <w:t>правовой, организационно-кадровой работы</w:t>
            </w:r>
            <w:r>
              <w:t xml:space="preserve"> </w:t>
            </w:r>
            <w:r w:rsidRPr="00F416BD">
              <w:t xml:space="preserve"> </w:t>
            </w:r>
          </w:p>
        </w:tc>
        <w:tc>
          <w:tcPr>
            <w:tcW w:w="1090" w:type="pct"/>
          </w:tcPr>
          <w:p w:rsidR="000040B0" w:rsidRDefault="000040B0" w:rsidP="00A07EAC">
            <w:pPr>
              <w:jc w:val="center"/>
            </w:pPr>
            <w:r>
              <w:t>л/с 2 чел техника:</w:t>
            </w:r>
          </w:p>
          <w:p w:rsidR="000040B0" w:rsidRPr="00E1398C" w:rsidRDefault="000040B0" w:rsidP="00A07EAC">
            <w:pPr>
              <w:jc w:val="center"/>
            </w:pPr>
            <w:r>
              <w:t>автомобильная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rPr>
                <w:color w:val="000000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r w:rsidRPr="001950B7">
              <w:t xml:space="preserve">ЛУ №1 пгт Палана Камчатского филиала ПАО "Ростелеком" Камчатский филиал </w:t>
            </w:r>
          </w:p>
          <w:p w:rsidR="000040B0" w:rsidRPr="00E1398C" w:rsidRDefault="000040B0" w:rsidP="00CD59B3">
            <w:r w:rsidRPr="001950B7">
              <w:t>(по согласованию)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FB1B78">
            <w:pPr>
              <w:jc w:val="center"/>
            </w:pPr>
            <w:r w:rsidRPr="001950B7">
              <w:t>Аварийно-восстановительн</w:t>
            </w:r>
            <w:r>
              <w:t>ая бригада</w:t>
            </w:r>
            <w:r w:rsidRPr="001950B7">
              <w:t xml:space="preserve"> </w:t>
            </w:r>
          </w:p>
          <w:p w:rsidR="000040B0" w:rsidRPr="00E1398C" w:rsidRDefault="000040B0" w:rsidP="00646A44">
            <w:pPr>
              <w:jc w:val="center"/>
            </w:pPr>
          </w:p>
        </w:tc>
        <w:tc>
          <w:tcPr>
            <w:tcW w:w="1090" w:type="pct"/>
          </w:tcPr>
          <w:p w:rsidR="000040B0" w:rsidRPr="00E1398C" w:rsidRDefault="000040B0" w:rsidP="00646A44">
            <w:pPr>
              <w:jc w:val="center"/>
            </w:pPr>
            <w:r>
              <w:t>л/с 2 чел. техника не привлекается</w:t>
            </w:r>
          </w:p>
        </w:tc>
      </w:tr>
      <w:tr w:rsidR="00B53661" w:rsidRPr="00E1398C" w:rsidTr="00A9792D">
        <w:tc>
          <w:tcPr>
            <w:tcW w:w="275" w:type="pct"/>
            <w:vMerge w:val="restart"/>
            <w:shd w:val="clear" w:color="auto" w:fill="auto"/>
          </w:tcPr>
          <w:p w:rsidR="00B53661" w:rsidRPr="00E1398C" w:rsidRDefault="00B53661" w:rsidP="00E1398C">
            <w:pPr>
              <w:jc w:val="center"/>
            </w:pPr>
            <w:r w:rsidRPr="00E1398C">
              <w:t>2.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B53661" w:rsidRPr="00E1398C" w:rsidRDefault="00B53661" w:rsidP="00E1398C">
            <w:r w:rsidRPr="00E1398C">
              <w:t>Медицинская</w:t>
            </w:r>
          </w:p>
        </w:tc>
        <w:tc>
          <w:tcPr>
            <w:tcW w:w="1217" w:type="pct"/>
            <w:shd w:val="clear" w:color="auto" w:fill="auto"/>
          </w:tcPr>
          <w:p w:rsidR="00B53661" w:rsidRDefault="00B53661" w:rsidP="00CD59B3">
            <w:r w:rsidRPr="00E1398C">
              <w:t>ГБУЗ «Корякская окружная больница»</w:t>
            </w:r>
          </w:p>
          <w:p w:rsidR="00B53661" w:rsidRPr="00E1398C" w:rsidRDefault="00B53661" w:rsidP="00CD59B3"/>
        </w:tc>
        <w:tc>
          <w:tcPr>
            <w:tcW w:w="1099" w:type="pct"/>
            <w:shd w:val="clear" w:color="auto" w:fill="auto"/>
          </w:tcPr>
          <w:p w:rsidR="00B53661" w:rsidRPr="001950B7" w:rsidRDefault="00B53661" w:rsidP="00680141">
            <w:pPr>
              <w:pStyle w:val="af6"/>
              <w:jc w:val="center"/>
              <w:rPr>
                <w:rFonts w:ascii="Times New Roman" w:hAnsi="Times New Roman"/>
              </w:rPr>
            </w:pPr>
            <w:r w:rsidRPr="001950B7">
              <w:rPr>
                <w:rFonts w:ascii="Times New Roman" w:hAnsi="Times New Roman"/>
              </w:rPr>
              <w:t xml:space="preserve">Бригады скорой медицинской помощи </w:t>
            </w:r>
          </w:p>
        </w:tc>
        <w:tc>
          <w:tcPr>
            <w:tcW w:w="1090" w:type="pct"/>
          </w:tcPr>
          <w:p w:rsidR="00B53661" w:rsidRDefault="00B53661" w:rsidP="0015561E">
            <w:pPr>
              <w:jc w:val="center"/>
            </w:pPr>
            <w:r>
              <w:t xml:space="preserve">л/с </w:t>
            </w:r>
            <w:r w:rsidRPr="001950B7">
              <w:t>4 чел</w:t>
            </w:r>
            <w:r>
              <w:t>.</w:t>
            </w:r>
          </w:p>
          <w:p w:rsidR="00B53661" w:rsidRPr="00E1398C" w:rsidRDefault="00B53661" w:rsidP="0015561E">
            <w:pPr>
              <w:jc w:val="center"/>
            </w:pPr>
            <w:r>
              <w:t>техника</w:t>
            </w:r>
            <w:r w:rsidRPr="001950B7">
              <w:t xml:space="preserve"> автомобил</w:t>
            </w:r>
            <w:r>
              <w:t>ьная</w:t>
            </w:r>
            <w:r w:rsidRPr="001950B7">
              <w:t xml:space="preserve"> - </w:t>
            </w:r>
            <w:r>
              <w:t>2</w:t>
            </w:r>
            <w:r w:rsidRPr="001950B7">
              <w:t xml:space="preserve"> ед.</w:t>
            </w:r>
          </w:p>
        </w:tc>
      </w:tr>
      <w:tr w:rsidR="00B53661" w:rsidRPr="00E1398C" w:rsidTr="00A9792D">
        <w:trPr>
          <w:trHeight w:val="1278"/>
        </w:trPr>
        <w:tc>
          <w:tcPr>
            <w:tcW w:w="275" w:type="pct"/>
            <w:vMerge/>
            <w:shd w:val="clear" w:color="auto" w:fill="auto"/>
          </w:tcPr>
          <w:p w:rsidR="00B53661" w:rsidRPr="00E1398C" w:rsidRDefault="00B53661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B53661" w:rsidRPr="00E1398C" w:rsidRDefault="00B53661" w:rsidP="00E1398C"/>
        </w:tc>
        <w:tc>
          <w:tcPr>
            <w:tcW w:w="1217" w:type="pct"/>
            <w:shd w:val="clear" w:color="auto" w:fill="auto"/>
          </w:tcPr>
          <w:p w:rsidR="00B53661" w:rsidRPr="00E1398C" w:rsidRDefault="00B53661" w:rsidP="00CD59B3">
            <w:r w:rsidRPr="0015561E">
              <w:t>Филиал ГБУЗ «Камчатский противотуберкулезный диспансер» в пгт. Палана</w:t>
            </w:r>
            <w:r>
              <w:t xml:space="preserve"> </w:t>
            </w:r>
            <w:r w:rsidRPr="0015561E">
              <w:t>(по согласованию);</w:t>
            </w:r>
          </w:p>
        </w:tc>
        <w:tc>
          <w:tcPr>
            <w:tcW w:w="1099" w:type="pct"/>
            <w:shd w:val="clear" w:color="auto" w:fill="auto"/>
          </w:tcPr>
          <w:p w:rsidR="00B53661" w:rsidRPr="001950B7" w:rsidRDefault="00B53661" w:rsidP="00A9792D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врачебно-сестринская бригада</w:t>
            </w:r>
          </w:p>
        </w:tc>
        <w:tc>
          <w:tcPr>
            <w:tcW w:w="1090" w:type="pct"/>
          </w:tcPr>
          <w:p w:rsidR="00B53661" w:rsidRPr="00E1398C" w:rsidRDefault="00B53661" w:rsidP="0015561E">
            <w:pPr>
              <w:jc w:val="center"/>
            </w:pPr>
            <w:r>
              <w:t>л/с 4 чел. техника автомобильная 2 ед.</w:t>
            </w:r>
          </w:p>
        </w:tc>
      </w:tr>
      <w:tr w:rsidR="00B53661" w:rsidRPr="00E1398C" w:rsidTr="00A9792D">
        <w:trPr>
          <w:trHeight w:val="1278"/>
        </w:trPr>
        <w:tc>
          <w:tcPr>
            <w:tcW w:w="275" w:type="pct"/>
            <w:vMerge/>
            <w:shd w:val="clear" w:color="auto" w:fill="auto"/>
          </w:tcPr>
          <w:p w:rsidR="00B53661" w:rsidRPr="00E1398C" w:rsidRDefault="00B53661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B53661" w:rsidRPr="00E1398C" w:rsidRDefault="00B53661" w:rsidP="00E1398C"/>
        </w:tc>
        <w:tc>
          <w:tcPr>
            <w:tcW w:w="1217" w:type="pct"/>
            <w:shd w:val="clear" w:color="auto" w:fill="auto"/>
          </w:tcPr>
          <w:p w:rsidR="00B53661" w:rsidRDefault="00B53661" w:rsidP="00B53661">
            <w:r w:rsidRPr="001950B7">
              <w:t xml:space="preserve">ФБУЗ "Центр гигиены и эпидемиологии в Камчатском крае" </w:t>
            </w:r>
          </w:p>
          <w:p w:rsidR="00B53661" w:rsidRPr="0015561E" w:rsidRDefault="00B53661" w:rsidP="00B53661">
            <w:r w:rsidRPr="001950B7">
              <w:t>(по</w:t>
            </w:r>
            <w:r>
              <w:t xml:space="preserve"> </w:t>
            </w:r>
            <w:r w:rsidRPr="001950B7">
              <w:t>согласованию</w:t>
            </w:r>
            <w:r>
              <w:t>);</w:t>
            </w:r>
          </w:p>
        </w:tc>
        <w:tc>
          <w:tcPr>
            <w:tcW w:w="1099" w:type="pct"/>
            <w:shd w:val="clear" w:color="auto" w:fill="auto"/>
          </w:tcPr>
          <w:p w:rsidR="00B53661" w:rsidRDefault="00B53661" w:rsidP="00A9792D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0" w:type="pct"/>
          </w:tcPr>
          <w:p w:rsidR="00B53661" w:rsidRDefault="00B53661" w:rsidP="0015561E">
            <w:pPr>
              <w:jc w:val="center"/>
            </w:pPr>
            <w:r>
              <w:t>л/с 2 чел., техника не привлекается</w:t>
            </w:r>
          </w:p>
        </w:tc>
      </w:tr>
      <w:tr w:rsidR="00A9792D" w:rsidRPr="00E1398C" w:rsidTr="00A9792D">
        <w:tc>
          <w:tcPr>
            <w:tcW w:w="275" w:type="pc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 w:rsidRPr="00E1398C">
              <w:lastRenderedPageBreak/>
              <w:t>3.</w:t>
            </w:r>
          </w:p>
        </w:tc>
        <w:tc>
          <w:tcPr>
            <w:tcW w:w="1319" w:type="pct"/>
            <w:shd w:val="clear" w:color="auto" w:fill="auto"/>
          </w:tcPr>
          <w:p w:rsidR="000040B0" w:rsidRPr="00E1398C" w:rsidRDefault="000040B0" w:rsidP="00E1398C">
            <w:r w:rsidRPr="00E1398C">
              <w:rPr>
                <w:color w:val="000000"/>
                <w:lang w:bidi="ru-RU"/>
              </w:rPr>
              <w:t>Спасательная служба обеспечения пожарной безопасности гражданской обороны</w:t>
            </w: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r w:rsidRPr="001950B7">
              <w:t>Паланск</w:t>
            </w:r>
            <w:r>
              <w:t>ая</w:t>
            </w:r>
            <w:r w:rsidRPr="001950B7">
              <w:t xml:space="preserve"> ПСЧ ПСО ФПС ГПС по Камчатскому краю</w:t>
            </w:r>
          </w:p>
          <w:p w:rsidR="000040B0" w:rsidRPr="00E1398C" w:rsidRDefault="000040B0" w:rsidP="00CD59B3">
            <w:r>
              <w:t>(по согласованию)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D11639">
            <w:pPr>
              <w:pStyle w:val="af6"/>
              <w:jc w:val="center"/>
            </w:pPr>
            <w:r>
              <w:rPr>
                <w:rFonts w:ascii="Times New Roman" w:hAnsi="Times New Roman"/>
              </w:rPr>
              <w:t>дежурный караул</w:t>
            </w:r>
          </w:p>
        </w:tc>
        <w:tc>
          <w:tcPr>
            <w:tcW w:w="1090" w:type="pct"/>
          </w:tcPr>
          <w:p w:rsidR="000040B0" w:rsidRDefault="000040B0" w:rsidP="00E1398C">
            <w:pPr>
              <w:jc w:val="center"/>
            </w:pPr>
            <w:r>
              <w:t>л/с</w:t>
            </w:r>
            <w:r w:rsidRPr="001950B7">
              <w:t xml:space="preserve"> </w:t>
            </w:r>
            <w:r w:rsidR="00D11639">
              <w:t>7</w:t>
            </w:r>
            <w:r>
              <w:t xml:space="preserve"> чел.</w:t>
            </w:r>
          </w:p>
          <w:p w:rsidR="000040B0" w:rsidRPr="00E1398C" w:rsidRDefault="000040B0" w:rsidP="00E1398C">
            <w:pPr>
              <w:jc w:val="center"/>
            </w:pPr>
            <w:r>
              <w:t>пожарная техника - 3</w:t>
            </w:r>
            <w:r w:rsidRPr="001950B7">
              <w:t xml:space="preserve"> ед.</w:t>
            </w:r>
          </w:p>
        </w:tc>
      </w:tr>
      <w:tr w:rsidR="00A9792D" w:rsidRPr="00E1398C" w:rsidTr="00A9792D">
        <w:tc>
          <w:tcPr>
            <w:tcW w:w="275" w:type="pct"/>
            <w:vMerge w:val="restar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 w:rsidRPr="00E1398C">
              <w:t>4.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коммунально-технического обеспечения гражданской обороны</w:t>
            </w:r>
          </w:p>
          <w:p w:rsidR="000040B0" w:rsidRPr="00E1398C" w:rsidRDefault="000040B0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pPr>
              <w:ind w:left="-15"/>
            </w:pPr>
            <w:r>
              <w:t>Администрация городского округа «поселок Палана»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9F1F76">
            <w:pPr>
              <w:jc w:val="center"/>
            </w:pPr>
            <w:r>
              <w:t>Отдел строительства и жилищно-коммунального хозяйства</w:t>
            </w:r>
          </w:p>
        </w:tc>
        <w:tc>
          <w:tcPr>
            <w:tcW w:w="1090" w:type="pct"/>
          </w:tcPr>
          <w:p w:rsidR="000040B0" w:rsidRPr="00E1398C" w:rsidRDefault="000040B0" w:rsidP="00975620">
            <w:pPr>
              <w:jc w:val="center"/>
            </w:pPr>
            <w:r>
              <w:t>2 чел. техника не привлекается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pPr>
              <w:ind w:left="-15"/>
            </w:pPr>
            <w:r>
              <w:t>МУП «Горсети»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646A44">
            <w:pPr>
              <w:jc w:val="center"/>
            </w:pPr>
            <w:r>
              <w:t>НФ ГО Аварийно-технические команда по водопроводным сетям и теплосетям</w:t>
            </w:r>
          </w:p>
        </w:tc>
        <w:tc>
          <w:tcPr>
            <w:tcW w:w="1090" w:type="pct"/>
          </w:tcPr>
          <w:p w:rsidR="000040B0" w:rsidRDefault="000040B0" w:rsidP="00646A4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</w:t>
            </w:r>
            <w:r w:rsidRPr="001950B7">
              <w:rPr>
                <w:rFonts w:ascii="Times New Roman" w:hAnsi="Times New Roman"/>
              </w:rPr>
              <w:t>38 чел.</w:t>
            </w:r>
          </w:p>
          <w:p w:rsidR="000040B0" w:rsidRDefault="000040B0" w:rsidP="00646A44">
            <w:pPr>
              <w:jc w:val="center"/>
            </w:pPr>
            <w:r>
              <w:t>техника:</w:t>
            </w:r>
          </w:p>
          <w:p w:rsidR="000040B0" w:rsidRDefault="000040B0" w:rsidP="00646A44">
            <w:pPr>
              <w:jc w:val="center"/>
            </w:pPr>
            <w:r>
              <w:t>автомобильная 1 ед.,</w:t>
            </w:r>
          </w:p>
          <w:p w:rsidR="000040B0" w:rsidRPr="00E1398C" w:rsidRDefault="000040B0" w:rsidP="00646A44">
            <w:pPr>
              <w:jc w:val="center"/>
            </w:pPr>
            <w:r>
              <w:t xml:space="preserve"> инженерная - 3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pPr>
              <w:ind w:left="-15"/>
            </w:pPr>
            <w:r>
              <w:t xml:space="preserve">МКУП </w:t>
            </w:r>
            <w:r w:rsidR="00A9792D">
              <w:t>«</w:t>
            </w:r>
            <w:r>
              <w:t>МП ЖКХ пгт. Палана</w:t>
            </w:r>
            <w:r w:rsidR="00A9792D">
              <w:t>»</w:t>
            </w:r>
          </w:p>
        </w:tc>
        <w:tc>
          <w:tcPr>
            <w:tcW w:w="1099" w:type="pct"/>
            <w:shd w:val="clear" w:color="auto" w:fill="auto"/>
          </w:tcPr>
          <w:p w:rsidR="000040B0" w:rsidRDefault="000040B0" w:rsidP="00646A44">
            <w:pPr>
              <w:jc w:val="center"/>
            </w:pPr>
            <w:r>
              <w:t>НФ ГО</w:t>
            </w:r>
          </w:p>
          <w:p w:rsidR="000040B0" w:rsidRDefault="000040B0" w:rsidP="00646A44">
            <w:pPr>
              <w:jc w:val="center"/>
            </w:pPr>
            <w:r>
              <w:t xml:space="preserve">Звено санитарной обработки открытых территорий, объектов </w:t>
            </w:r>
          </w:p>
        </w:tc>
        <w:tc>
          <w:tcPr>
            <w:tcW w:w="1090" w:type="pct"/>
          </w:tcPr>
          <w:p w:rsidR="000040B0" w:rsidRDefault="000040B0" w:rsidP="00646A4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8 чел.,</w:t>
            </w:r>
          </w:p>
          <w:p w:rsidR="000040B0" w:rsidRDefault="000040B0" w:rsidP="00646A44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техника: автомобильная 1-ед.</w:t>
            </w:r>
          </w:p>
          <w:p w:rsidR="000040B0" w:rsidRPr="00C459D0" w:rsidRDefault="000040B0" w:rsidP="00A9792D">
            <w:pPr>
              <w:jc w:val="center"/>
            </w:pPr>
            <w:r>
              <w:t>специальная - 1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pPr>
              <w:ind w:left="-15"/>
            </w:pPr>
            <w:r>
              <w:t xml:space="preserve">МКУП </w:t>
            </w:r>
            <w:r w:rsidR="00A9792D">
              <w:t>«</w:t>
            </w:r>
            <w:r>
              <w:t>МП ЖКХ пгт. Палана</w:t>
            </w:r>
            <w:r w:rsidR="00A9792D">
              <w:t>»</w:t>
            </w:r>
          </w:p>
        </w:tc>
        <w:tc>
          <w:tcPr>
            <w:tcW w:w="1099" w:type="pct"/>
            <w:shd w:val="clear" w:color="auto" w:fill="auto"/>
          </w:tcPr>
          <w:p w:rsidR="000040B0" w:rsidRDefault="000040B0" w:rsidP="00000BF1">
            <w:pPr>
              <w:jc w:val="center"/>
            </w:pPr>
            <w:r>
              <w:t>НФ ГО Звено по захоронению</w:t>
            </w:r>
          </w:p>
        </w:tc>
        <w:tc>
          <w:tcPr>
            <w:tcW w:w="1090" w:type="pct"/>
          </w:tcPr>
          <w:p w:rsidR="000040B0" w:rsidRDefault="000040B0" w:rsidP="00975620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8 чел.,</w:t>
            </w:r>
          </w:p>
          <w:p w:rsidR="000040B0" w:rsidRPr="009F1F76" w:rsidRDefault="000040B0" w:rsidP="00A9792D">
            <w:pPr>
              <w:jc w:val="center"/>
            </w:pPr>
            <w:r>
              <w:t>техника автомобильная 1 ед.</w:t>
            </w:r>
          </w:p>
        </w:tc>
      </w:tr>
      <w:tr w:rsidR="00A9792D" w:rsidRPr="00E1398C" w:rsidTr="00A9792D">
        <w:tc>
          <w:tcPr>
            <w:tcW w:w="275" w:type="pct"/>
            <w:vMerge w:val="restart"/>
            <w:shd w:val="clear" w:color="auto" w:fill="auto"/>
          </w:tcPr>
          <w:p w:rsidR="000040B0" w:rsidRPr="00E1398C" w:rsidRDefault="00B53661" w:rsidP="00E1398C">
            <w:pPr>
              <w:jc w:val="center"/>
            </w:pPr>
            <w:r>
              <w:t>5.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инженерного и дорожно-мостового обеспечения гражданской обороны</w:t>
            </w:r>
          </w:p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B0" w:rsidRPr="00E1398C" w:rsidRDefault="000040B0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pPr>
              <w:ind w:left="-15"/>
            </w:pPr>
            <w:r>
              <w:t>Комитет по управлению муниципальным имуществом городского округа «поселок Палана»;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202570">
            <w:pPr>
              <w:jc w:val="center"/>
            </w:pPr>
            <w:r>
              <w:t>Отдел управления имуществом</w:t>
            </w:r>
          </w:p>
        </w:tc>
        <w:tc>
          <w:tcPr>
            <w:tcW w:w="1090" w:type="pct"/>
          </w:tcPr>
          <w:p w:rsidR="000040B0" w:rsidRPr="00E1398C" w:rsidRDefault="000040B0" w:rsidP="00E1398C">
            <w:pPr>
              <w:jc w:val="center"/>
            </w:pPr>
            <w:r>
              <w:t>л/с 2 чел. техника не привлекается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pPr>
              <w:ind w:left="-15"/>
            </w:pPr>
            <w:r>
              <w:t>МКУП МП ЖКХ пгт. Палана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E1398C">
            <w:pPr>
              <w:jc w:val="center"/>
            </w:pPr>
            <w:r>
              <w:t>НФГО звено по обслуживанию защитных сооружений</w:t>
            </w:r>
          </w:p>
        </w:tc>
        <w:tc>
          <w:tcPr>
            <w:tcW w:w="1090" w:type="pct"/>
          </w:tcPr>
          <w:p w:rsidR="000040B0" w:rsidRPr="00E1398C" w:rsidRDefault="000040B0" w:rsidP="004300BD">
            <w:pPr>
              <w:jc w:val="center"/>
            </w:pPr>
            <w:r>
              <w:t>л/с 4 чел., техника: автомобильная 1 ед., инженерная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pPr>
              <w:ind w:left="-15"/>
            </w:pPr>
            <w:r>
              <w:t>МУП «Горсети»</w:t>
            </w:r>
          </w:p>
        </w:tc>
        <w:tc>
          <w:tcPr>
            <w:tcW w:w="1099" w:type="pct"/>
            <w:shd w:val="clear" w:color="auto" w:fill="auto"/>
          </w:tcPr>
          <w:p w:rsidR="000040B0" w:rsidRPr="00E1398C" w:rsidRDefault="000040B0" w:rsidP="00646A44">
            <w:pPr>
              <w:jc w:val="center"/>
            </w:pPr>
            <w:r>
              <w:t>НФГО звено по обслуживанию защитных сооружений</w:t>
            </w:r>
          </w:p>
        </w:tc>
        <w:tc>
          <w:tcPr>
            <w:tcW w:w="1090" w:type="pct"/>
          </w:tcPr>
          <w:p w:rsidR="000040B0" w:rsidRPr="00E1398C" w:rsidRDefault="000040B0" w:rsidP="004300BD">
            <w:pPr>
              <w:jc w:val="center"/>
            </w:pPr>
            <w:r>
              <w:t>л/с 4 чел., техника: автомобильная 1 ед., инженерная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Default="000040B0" w:rsidP="00CD59B3">
            <w:pPr>
              <w:pStyle w:val="af6"/>
              <w:jc w:val="left"/>
              <w:rPr>
                <w:rFonts w:ascii="Times New Roman" w:hAnsi="Times New Roman"/>
              </w:rPr>
            </w:pPr>
            <w:r w:rsidRPr="001950B7">
              <w:rPr>
                <w:rFonts w:ascii="Times New Roman" w:hAnsi="Times New Roman"/>
              </w:rPr>
              <w:t xml:space="preserve">ИП Салынский И.Н. </w:t>
            </w:r>
          </w:p>
          <w:p w:rsidR="000040B0" w:rsidRDefault="000040B0" w:rsidP="00CD59B3">
            <w:pPr>
              <w:ind w:left="-15"/>
            </w:pPr>
            <w:r w:rsidRPr="001950B7">
              <w:t>(по согласованию)</w:t>
            </w:r>
          </w:p>
        </w:tc>
        <w:tc>
          <w:tcPr>
            <w:tcW w:w="1099" w:type="pct"/>
            <w:shd w:val="clear" w:color="auto" w:fill="auto"/>
          </w:tcPr>
          <w:p w:rsidR="000040B0" w:rsidRPr="00155955" w:rsidRDefault="000040B0" w:rsidP="00BE435B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механизации</w:t>
            </w:r>
          </w:p>
          <w:p w:rsidR="000040B0" w:rsidRDefault="000040B0" w:rsidP="00646A44">
            <w:pPr>
              <w:jc w:val="center"/>
            </w:pPr>
          </w:p>
        </w:tc>
        <w:tc>
          <w:tcPr>
            <w:tcW w:w="1090" w:type="pct"/>
          </w:tcPr>
          <w:p w:rsidR="000040B0" w:rsidRDefault="000040B0" w:rsidP="00A9792D">
            <w:pPr>
              <w:pStyle w:val="af6"/>
              <w:jc w:val="center"/>
            </w:pPr>
            <w:r>
              <w:rPr>
                <w:rFonts w:ascii="Times New Roman" w:hAnsi="Times New Roman"/>
              </w:rPr>
              <w:t>л/с 5 чел., техника: автомобильная 2 ед., инженерная 3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BE435B" w:rsidRDefault="000040B0" w:rsidP="00CD59B3">
            <w:pPr>
              <w:pStyle w:val="af6"/>
              <w:jc w:val="left"/>
              <w:rPr>
                <w:rFonts w:ascii="Times New Roman" w:hAnsi="Times New Roman"/>
              </w:rPr>
            </w:pPr>
            <w:r w:rsidRPr="00BE435B">
              <w:rPr>
                <w:rFonts w:ascii="Times New Roman" w:hAnsi="Times New Roman"/>
              </w:rPr>
              <w:t xml:space="preserve">ГУП КК «ДРСУ» ДЭП </w:t>
            </w:r>
          </w:p>
          <w:p w:rsidR="000040B0" w:rsidRDefault="000040B0" w:rsidP="00CD59B3">
            <w:pPr>
              <w:pStyle w:val="af6"/>
              <w:jc w:val="left"/>
              <w:rPr>
                <w:rFonts w:ascii="Times New Roman" w:hAnsi="Times New Roman"/>
              </w:rPr>
            </w:pPr>
            <w:r w:rsidRPr="00BE435B">
              <w:rPr>
                <w:rFonts w:ascii="Times New Roman" w:hAnsi="Times New Roman"/>
              </w:rPr>
              <w:t>пгт. Палана»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40B0" w:rsidRPr="001950B7" w:rsidRDefault="000040B0" w:rsidP="00CD59B3">
            <w:pPr>
              <w:pStyle w:val="af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099" w:type="pct"/>
            <w:shd w:val="clear" w:color="auto" w:fill="auto"/>
          </w:tcPr>
          <w:p w:rsidR="000040B0" w:rsidRPr="00BE435B" w:rsidRDefault="000040B0" w:rsidP="00BE435B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E435B">
              <w:rPr>
                <w:rFonts w:ascii="Times New Roman" w:hAnsi="Times New Roman"/>
              </w:rPr>
              <w:t xml:space="preserve">варийные </w:t>
            </w:r>
            <w:r w:rsidR="00BA479A" w:rsidRPr="00BE435B">
              <w:rPr>
                <w:rFonts w:ascii="Times New Roman" w:hAnsi="Times New Roman"/>
              </w:rPr>
              <w:t>бригады по</w:t>
            </w:r>
            <w:r w:rsidRPr="00BE435B">
              <w:rPr>
                <w:rFonts w:ascii="Times New Roman" w:hAnsi="Times New Roman"/>
              </w:rPr>
              <w:t xml:space="preserve"> ремонту и восстановлению дорог и мостов,</w:t>
            </w:r>
          </w:p>
          <w:p w:rsidR="000040B0" w:rsidRPr="00155955" w:rsidRDefault="000040B0" w:rsidP="00BE435B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pct"/>
          </w:tcPr>
          <w:p w:rsidR="000040B0" w:rsidRDefault="000040B0" w:rsidP="00BE435B">
            <w:pPr>
              <w:pStyle w:val="a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11 чел., техника:</w:t>
            </w:r>
          </w:p>
          <w:p w:rsidR="000040B0" w:rsidRPr="00BE435B" w:rsidRDefault="000040B0" w:rsidP="00BE435B">
            <w:r>
              <w:t>автомобильная - 3 ед., инженерная 8 ед.</w:t>
            </w:r>
          </w:p>
        </w:tc>
      </w:tr>
      <w:tr w:rsidR="00A9792D" w:rsidRPr="00E1398C" w:rsidTr="00A9792D">
        <w:trPr>
          <w:trHeight w:val="553"/>
        </w:trPr>
        <w:tc>
          <w:tcPr>
            <w:tcW w:w="275" w:type="pct"/>
            <w:vMerge w:val="restart"/>
            <w:shd w:val="clear" w:color="auto" w:fill="auto"/>
          </w:tcPr>
          <w:p w:rsidR="00D11639" w:rsidRPr="00E1398C" w:rsidRDefault="00B53661" w:rsidP="00E1398C">
            <w:pPr>
              <w:jc w:val="center"/>
            </w:pPr>
            <w:r>
              <w:lastRenderedPageBreak/>
              <w:t>6</w:t>
            </w:r>
            <w:r w:rsidR="00D11639" w:rsidRPr="00E1398C">
              <w:t>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D11639" w:rsidRPr="00E1398C" w:rsidRDefault="00D11639" w:rsidP="00E1398C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торговли, питания и материально-</w:t>
            </w:r>
            <w:bookmarkStart w:id="2" w:name="_GoBack"/>
            <w:bookmarkEnd w:id="2"/>
            <w:r w:rsidR="00BA479A"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технического обеспечения</w:t>
            </w: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гражданской обороны</w:t>
            </w:r>
          </w:p>
          <w:p w:rsidR="00D11639" w:rsidRPr="00E1398C" w:rsidRDefault="00D11639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39" w:rsidRPr="00E1398C" w:rsidRDefault="00D11639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D11639" w:rsidRPr="00E1398C" w:rsidRDefault="00D11639" w:rsidP="00536D6A">
            <w:r>
              <w:t>МК</w:t>
            </w:r>
            <w:r w:rsidR="00536D6A">
              <w:t>П</w:t>
            </w:r>
            <w:r>
              <w:t xml:space="preserve"> </w:t>
            </w:r>
            <w:r w:rsidR="00A9792D">
              <w:t>«</w:t>
            </w:r>
            <w:r>
              <w:t>МП ЖКХ пгт. Палана</w:t>
            </w:r>
            <w:r w:rsidR="00A9792D">
              <w:t>»</w:t>
            </w:r>
          </w:p>
        </w:tc>
        <w:tc>
          <w:tcPr>
            <w:tcW w:w="1099" w:type="pct"/>
            <w:shd w:val="clear" w:color="auto" w:fill="auto"/>
          </w:tcPr>
          <w:p w:rsidR="00D11639" w:rsidRDefault="00D11639" w:rsidP="00D32E1C">
            <w:pPr>
              <w:jc w:val="center"/>
            </w:pPr>
            <w:r>
              <w:t xml:space="preserve">НФ ГО </w:t>
            </w:r>
          </w:p>
          <w:p w:rsidR="00D11639" w:rsidRPr="00E1398C" w:rsidRDefault="00D11639" w:rsidP="00D32E1C">
            <w:pPr>
              <w:jc w:val="center"/>
            </w:pPr>
            <w:r>
              <w:t>Подвижный пункт вещевого снабжения</w:t>
            </w:r>
          </w:p>
        </w:tc>
        <w:tc>
          <w:tcPr>
            <w:tcW w:w="1090" w:type="pct"/>
          </w:tcPr>
          <w:p w:rsidR="00D11639" w:rsidRPr="00E1398C" w:rsidRDefault="00D11639" w:rsidP="00E1398C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4 чел., техника: автомобильная 1 ед.</w:t>
            </w:r>
          </w:p>
        </w:tc>
      </w:tr>
      <w:tr w:rsidR="00A9792D" w:rsidRPr="00E1398C" w:rsidTr="00A9792D">
        <w:trPr>
          <w:trHeight w:val="1390"/>
        </w:trPr>
        <w:tc>
          <w:tcPr>
            <w:tcW w:w="275" w:type="pct"/>
            <w:vMerge/>
            <w:shd w:val="clear" w:color="auto" w:fill="auto"/>
          </w:tcPr>
          <w:p w:rsidR="00D11639" w:rsidRPr="00E1398C" w:rsidRDefault="00D11639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D11639" w:rsidRPr="00E1398C" w:rsidRDefault="00D11639" w:rsidP="00E1398C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D11639" w:rsidRPr="00E1398C" w:rsidRDefault="00D11639" w:rsidP="00A9792D">
            <w:r>
              <w:t>МКУ</w:t>
            </w:r>
            <w:r w:rsidR="00A9792D">
              <w:t>П</w:t>
            </w:r>
            <w:r>
              <w:t xml:space="preserve"> </w:t>
            </w:r>
            <w:r w:rsidR="00A9792D">
              <w:t>«</w:t>
            </w:r>
            <w:r>
              <w:t>МП ЖКХ пгт. Палана</w:t>
            </w:r>
            <w:r w:rsidR="00A9792D">
              <w:t>»</w:t>
            </w:r>
          </w:p>
        </w:tc>
        <w:tc>
          <w:tcPr>
            <w:tcW w:w="1099" w:type="pct"/>
            <w:shd w:val="clear" w:color="auto" w:fill="auto"/>
          </w:tcPr>
          <w:p w:rsidR="00D11639" w:rsidRDefault="00D11639" w:rsidP="00A9792D">
            <w:pPr>
              <w:jc w:val="center"/>
            </w:pPr>
            <w:r>
              <w:t xml:space="preserve">НФ ГО </w:t>
            </w:r>
          </w:p>
          <w:p w:rsidR="00D11639" w:rsidRPr="00E1398C" w:rsidRDefault="00D11639" w:rsidP="00A9792D">
            <w:pPr>
              <w:jc w:val="center"/>
            </w:pPr>
            <w:r>
              <w:t>звено подвоза воды</w:t>
            </w:r>
          </w:p>
        </w:tc>
        <w:tc>
          <w:tcPr>
            <w:tcW w:w="1090" w:type="pct"/>
          </w:tcPr>
          <w:p w:rsidR="00D11639" w:rsidRPr="00E1398C" w:rsidRDefault="00D11639" w:rsidP="00A9792D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2 чел., техника: автомобильная 1 ед.</w:t>
            </w:r>
          </w:p>
        </w:tc>
      </w:tr>
      <w:tr w:rsidR="00A9792D" w:rsidRPr="00E1398C" w:rsidTr="00A9792D">
        <w:trPr>
          <w:trHeight w:val="429"/>
        </w:trPr>
        <w:tc>
          <w:tcPr>
            <w:tcW w:w="275" w:type="pct"/>
            <w:vMerge/>
            <w:shd w:val="clear" w:color="auto" w:fill="auto"/>
          </w:tcPr>
          <w:p w:rsidR="00D11639" w:rsidRPr="00E1398C" w:rsidRDefault="00D11639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D11639" w:rsidRPr="00E1398C" w:rsidRDefault="00D11639" w:rsidP="00E1398C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D11639" w:rsidRDefault="00D11639" w:rsidP="00CD59B3">
            <w:r>
              <w:t>МУП «Горсети»</w:t>
            </w:r>
          </w:p>
        </w:tc>
        <w:tc>
          <w:tcPr>
            <w:tcW w:w="1099" w:type="pct"/>
            <w:shd w:val="clear" w:color="auto" w:fill="auto"/>
          </w:tcPr>
          <w:p w:rsidR="00D11639" w:rsidRDefault="00D11639" w:rsidP="001E0FBB">
            <w:pPr>
              <w:jc w:val="center"/>
            </w:pPr>
            <w:r>
              <w:t xml:space="preserve">НФ ГО </w:t>
            </w:r>
          </w:p>
          <w:p w:rsidR="00D11639" w:rsidRPr="00E1398C" w:rsidRDefault="00D11639" w:rsidP="001E0FBB">
            <w:pPr>
              <w:jc w:val="center"/>
            </w:pPr>
            <w:r>
              <w:t>звено подвоза воды</w:t>
            </w:r>
          </w:p>
        </w:tc>
        <w:tc>
          <w:tcPr>
            <w:tcW w:w="1090" w:type="pct"/>
          </w:tcPr>
          <w:p w:rsidR="00D11639" w:rsidRPr="00E1398C" w:rsidRDefault="00D11639" w:rsidP="001E0FBB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2 чел., техника: автомобильная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r>
              <w:t>МКУ «Служба обеспечения деятельности»</w:t>
            </w:r>
          </w:p>
        </w:tc>
        <w:tc>
          <w:tcPr>
            <w:tcW w:w="1099" w:type="pct"/>
            <w:shd w:val="clear" w:color="auto" w:fill="auto"/>
          </w:tcPr>
          <w:p w:rsidR="000040B0" w:rsidRDefault="000040B0" w:rsidP="00706881">
            <w:pPr>
              <w:jc w:val="center"/>
            </w:pPr>
            <w:r>
              <w:t>НФГО Подвижный пункт продовольственного снабжения</w:t>
            </w:r>
          </w:p>
        </w:tc>
        <w:tc>
          <w:tcPr>
            <w:tcW w:w="1090" w:type="pct"/>
          </w:tcPr>
          <w:p w:rsidR="000040B0" w:rsidRDefault="000040B0" w:rsidP="00646A44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4 чел., техника: автомобильная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0040B0" w:rsidRPr="00E1398C" w:rsidRDefault="000040B0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0040B0" w:rsidRPr="00E1398C" w:rsidRDefault="000040B0" w:rsidP="00E1398C">
            <w:pPr>
              <w:pStyle w:val="20"/>
              <w:shd w:val="clear" w:color="auto" w:fill="auto"/>
              <w:tabs>
                <w:tab w:val="left" w:pos="88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0040B0" w:rsidRPr="00E1398C" w:rsidRDefault="000040B0" w:rsidP="00CD59B3">
            <w:r>
              <w:t>МАУ «Центр культуры и досуга»</w:t>
            </w:r>
          </w:p>
        </w:tc>
        <w:tc>
          <w:tcPr>
            <w:tcW w:w="1099" w:type="pct"/>
            <w:shd w:val="clear" w:color="auto" w:fill="auto"/>
          </w:tcPr>
          <w:p w:rsidR="000040B0" w:rsidRDefault="000040B0" w:rsidP="00706881">
            <w:pPr>
              <w:jc w:val="center"/>
            </w:pPr>
            <w:r>
              <w:t>НФГО Подвижный пункт питания</w:t>
            </w:r>
          </w:p>
        </w:tc>
        <w:tc>
          <w:tcPr>
            <w:tcW w:w="1090" w:type="pct"/>
          </w:tcPr>
          <w:p w:rsidR="000040B0" w:rsidRDefault="000040B0" w:rsidP="00D32E1C">
            <w:pPr>
              <w:pStyle w:val="af2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4 чел., техника: кухня передвижная 1 ед.</w:t>
            </w:r>
          </w:p>
        </w:tc>
      </w:tr>
      <w:tr w:rsidR="00A9792D" w:rsidRPr="00E1398C" w:rsidTr="00A9792D">
        <w:trPr>
          <w:trHeight w:val="838"/>
        </w:trPr>
        <w:tc>
          <w:tcPr>
            <w:tcW w:w="275" w:type="pct"/>
            <w:vMerge w:val="restart"/>
            <w:shd w:val="clear" w:color="auto" w:fill="auto"/>
          </w:tcPr>
          <w:p w:rsidR="00A9792D" w:rsidRPr="00E1398C" w:rsidRDefault="00B53661" w:rsidP="00E1398C">
            <w:pPr>
              <w:jc w:val="center"/>
            </w:pPr>
            <w:r>
              <w:t>7</w:t>
            </w:r>
            <w:r w:rsidR="00A9792D" w:rsidRPr="00E1398C">
              <w:t>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A9792D" w:rsidRPr="00E1398C" w:rsidRDefault="00A9792D" w:rsidP="00E1398C">
            <w:r w:rsidRPr="00E1398C">
              <w:t>Спасательная служба автотранспортного обеспечения гражданской обороны</w:t>
            </w:r>
          </w:p>
          <w:p w:rsidR="00A9792D" w:rsidRPr="00E1398C" w:rsidRDefault="00A9792D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 w:val="restart"/>
            <w:shd w:val="clear" w:color="auto" w:fill="auto"/>
          </w:tcPr>
          <w:p w:rsidR="00A9792D" w:rsidRPr="00E1398C" w:rsidRDefault="00A9792D" w:rsidP="00A9792D">
            <w:r>
              <w:t>МКУП «МП ЖКХ пгт. Палана»</w:t>
            </w:r>
          </w:p>
        </w:tc>
        <w:tc>
          <w:tcPr>
            <w:tcW w:w="1099" w:type="pct"/>
            <w:shd w:val="clear" w:color="auto" w:fill="auto"/>
          </w:tcPr>
          <w:p w:rsidR="00A9792D" w:rsidRPr="00E1398C" w:rsidRDefault="00A9792D" w:rsidP="001E0FBB">
            <w:pPr>
              <w:jc w:val="center"/>
            </w:pPr>
            <w:r>
              <w:t xml:space="preserve">НФГО МКП МП ЖКХ пгт. Палана Подвижная автозаправочная станция </w:t>
            </w:r>
          </w:p>
        </w:tc>
        <w:tc>
          <w:tcPr>
            <w:tcW w:w="1090" w:type="pct"/>
          </w:tcPr>
          <w:p w:rsidR="00A9792D" w:rsidRDefault="00A9792D" w:rsidP="001E0FBB">
            <w:pPr>
              <w:jc w:val="center"/>
            </w:pPr>
            <w:r>
              <w:t xml:space="preserve">л/с 2 чел. техника: </w:t>
            </w:r>
          </w:p>
          <w:p w:rsidR="00A9792D" w:rsidRPr="00E1398C" w:rsidRDefault="00A9792D" w:rsidP="001E0FBB">
            <w:pPr>
              <w:jc w:val="center"/>
            </w:pPr>
            <w:r>
              <w:t>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A9792D" w:rsidRPr="00E1398C" w:rsidRDefault="00A9792D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A9792D" w:rsidRPr="00E1398C" w:rsidRDefault="00A9792D" w:rsidP="00E1398C"/>
        </w:tc>
        <w:tc>
          <w:tcPr>
            <w:tcW w:w="1217" w:type="pct"/>
            <w:vMerge/>
            <w:shd w:val="clear" w:color="auto" w:fill="auto"/>
          </w:tcPr>
          <w:p w:rsidR="00A9792D" w:rsidRDefault="00A9792D" w:rsidP="00E1398C"/>
        </w:tc>
        <w:tc>
          <w:tcPr>
            <w:tcW w:w="1099" w:type="pct"/>
            <w:shd w:val="clear" w:color="auto" w:fill="auto"/>
          </w:tcPr>
          <w:p w:rsidR="00A9792D" w:rsidRDefault="00A9792D" w:rsidP="000861CC">
            <w:pPr>
              <w:jc w:val="center"/>
            </w:pPr>
            <w:r>
              <w:t xml:space="preserve">НФ ГО </w:t>
            </w:r>
          </w:p>
          <w:p w:rsidR="00A9792D" w:rsidRDefault="00A9792D" w:rsidP="000861CC">
            <w:pPr>
              <w:jc w:val="center"/>
            </w:pPr>
            <w:r>
              <w:t>Звено санитарной обработки техники</w:t>
            </w:r>
          </w:p>
        </w:tc>
        <w:tc>
          <w:tcPr>
            <w:tcW w:w="1090" w:type="pct"/>
          </w:tcPr>
          <w:p w:rsidR="00A9792D" w:rsidRDefault="00A9792D" w:rsidP="00E1398C">
            <w:pPr>
              <w:jc w:val="center"/>
            </w:pPr>
            <w:r>
              <w:t>л/с 2 чел. техника не привлекается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A9792D" w:rsidRPr="00E1398C" w:rsidRDefault="00A9792D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A9792D" w:rsidRPr="00E1398C" w:rsidRDefault="00A9792D" w:rsidP="00E1398C"/>
        </w:tc>
        <w:tc>
          <w:tcPr>
            <w:tcW w:w="1217" w:type="pct"/>
            <w:vMerge/>
            <w:shd w:val="clear" w:color="auto" w:fill="auto"/>
          </w:tcPr>
          <w:p w:rsidR="00A9792D" w:rsidRDefault="00A9792D" w:rsidP="00E1398C"/>
        </w:tc>
        <w:tc>
          <w:tcPr>
            <w:tcW w:w="1099" w:type="pct"/>
            <w:shd w:val="clear" w:color="auto" w:fill="auto"/>
          </w:tcPr>
          <w:p w:rsidR="00A9792D" w:rsidRDefault="00A9792D" w:rsidP="00A558D2">
            <w:pPr>
              <w:jc w:val="center"/>
            </w:pPr>
            <w:r>
              <w:t>НФГО Звено перевозки грузов</w:t>
            </w:r>
          </w:p>
        </w:tc>
        <w:tc>
          <w:tcPr>
            <w:tcW w:w="1090" w:type="pct"/>
          </w:tcPr>
          <w:p w:rsidR="00A9792D" w:rsidRDefault="00A9792D" w:rsidP="00E1398C">
            <w:pPr>
              <w:jc w:val="center"/>
            </w:pPr>
            <w:r>
              <w:t>л/с 4 чел. техника:</w:t>
            </w:r>
          </w:p>
          <w:p w:rsidR="00A9792D" w:rsidRDefault="00A9792D" w:rsidP="00E1398C">
            <w:pPr>
              <w:jc w:val="center"/>
            </w:pPr>
            <w:r>
              <w:t>автомобильная 2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A9792D" w:rsidRPr="00E1398C" w:rsidRDefault="00A9792D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A9792D" w:rsidRPr="00E1398C" w:rsidRDefault="00A9792D" w:rsidP="00E1398C"/>
        </w:tc>
        <w:tc>
          <w:tcPr>
            <w:tcW w:w="1217" w:type="pct"/>
            <w:vMerge/>
            <w:shd w:val="clear" w:color="auto" w:fill="auto"/>
          </w:tcPr>
          <w:p w:rsidR="00A9792D" w:rsidRDefault="00A9792D" w:rsidP="00E1398C"/>
        </w:tc>
        <w:tc>
          <w:tcPr>
            <w:tcW w:w="1099" w:type="pct"/>
            <w:shd w:val="clear" w:color="auto" w:fill="auto"/>
          </w:tcPr>
          <w:p w:rsidR="00A9792D" w:rsidRPr="00E1398C" w:rsidRDefault="00A9792D" w:rsidP="00A558D2">
            <w:pPr>
              <w:jc w:val="center"/>
            </w:pPr>
            <w:r>
              <w:t xml:space="preserve">НФГО Подвижная автозаправочная станция </w:t>
            </w:r>
          </w:p>
        </w:tc>
        <w:tc>
          <w:tcPr>
            <w:tcW w:w="1090" w:type="pct"/>
          </w:tcPr>
          <w:p w:rsidR="00A9792D" w:rsidRDefault="00A9792D" w:rsidP="00646A44">
            <w:pPr>
              <w:jc w:val="center"/>
            </w:pPr>
            <w:r>
              <w:t xml:space="preserve">л/с 2 чел. техника: </w:t>
            </w:r>
          </w:p>
          <w:p w:rsidR="00A9792D" w:rsidRPr="00E1398C" w:rsidRDefault="00A9792D" w:rsidP="00646A44">
            <w:pPr>
              <w:jc w:val="center"/>
            </w:pPr>
            <w:r>
              <w:t>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A9792D" w:rsidRPr="00E1398C" w:rsidRDefault="00A9792D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A9792D" w:rsidRPr="00E1398C" w:rsidRDefault="00A9792D" w:rsidP="00E1398C"/>
        </w:tc>
        <w:tc>
          <w:tcPr>
            <w:tcW w:w="1217" w:type="pct"/>
            <w:shd w:val="clear" w:color="auto" w:fill="auto"/>
          </w:tcPr>
          <w:p w:rsidR="00A9792D" w:rsidRDefault="00A9792D" w:rsidP="00A9792D">
            <w:r>
              <w:t xml:space="preserve">ООО «Комтранснефть» </w:t>
            </w:r>
          </w:p>
          <w:p w:rsidR="00A9792D" w:rsidRDefault="00A9792D" w:rsidP="00A9792D">
            <w:r>
              <w:t>(по согласованию)</w:t>
            </w:r>
          </w:p>
        </w:tc>
        <w:tc>
          <w:tcPr>
            <w:tcW w:w="1099" w:type="pct"/>
            <w:shd w:val="clear" w:color="auto" w:fill="auto"/>
          </w:tcPr>
          <w:p w:rsidR="00A9792D" w:rsidRDefault="00A9792D" w:rsidP="00A558D2">
            <w:pPr>
              <w:jc w:val="center"/>
            </w:pPr>
            <w:r>
              <w:t>Стационарная/Подвижная автозаправочная станция</w:t>
            </w:r>
          </w:p>
        </w:tc>
        <w:tc>
          <w:tcPr>
            <w:tcW w:w="1090" w:type="pct"/>
          </w:tcPr>
          <w:p w:rsidR="00A9792D" w:rsidRDefault="00A9792D" w:rsidP="001E0FBB">
            <w:pPr>
              <w:jc w:val="center"/>
            </w:pPr>
            <w:r>
              <w:t xml:space="preserve">л/с 2 чел. техника: </w:t>
            </w:r>
          </w:p>
          <w:p w:rsidR="00A9792D" w:rsidRPr="00E1398C" w:rsidRDefault="00A9792D" w:rsidP="001E0FBB">
            <w:pPr>
              <w:jc w:val="center"/>
            </w:pPr>
            <w:r>
              <w:t>1 ед.</w:t>
            </w:r>
          </w:p>
        </w:tc>
      </w:tr>
      <w:tr w:rsidR="00536D6A" w:rsidRPr="00E1398C" w:rsidTr="00A9792D">
        <w:tc>
          <w:tcPr>
            <w:tcW w:w="275" w:type="pct"/>
            <w:vMerge w:val="restart"/>
            <w:shd w:val="clear" w:color="auto" w:fill="auto"/>
          </w:tcPr>
          <w:p w:rsidR="00536D6A" w:rsidRPr="00E1398C" w:rsidRDefault="00B53661" w:rsidP="00E1398C">
            <w:pPr>
              <w:jc w:val="center"/>
            </w:pPr>
            <w:r>
              <w:t>8</w:t>
            </w:r>
            <w:r w:rsidR="00536D6A">
              <w:t>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536D6A" w:rsidRPr="00E1398C" w:rsidRDefault="00536D6A" w:rsidP="00E1398C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8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Спасательная служба охраны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порядка гражданской обороны</w:t>
            </w:r>
          </w:p>
          <w:p w:rsidR="00536D6A" w:rsidRPr="00E1398C" w:rsidRDefault="00536D6A" w:rsidP="00E1398C">
            <w:pPr>
              <w:pStyle w:val="20"/>
              <w:shd w:val="clear" w:color="auto" w:fill="auto"/>
              <w:tabs>
                <w:tab w:val="left" w:pos="7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536D6A" w:rsidRDefault="00536D6A" w:rsidP="00E1398C">
            <w:pPr>
              <w:pStyle w:val="af6"/>
              <w:rPr>
                <w:rFonts w:ascii="Times New Roman" w:hAnsi="Times New Roman"/>
              </w:rPr>
            </w:pPr>
            <w:r w:rsidRPr="001950B7">
              <w:rPr>
                <w:rFonts w:ascii="Times New Roman" w:hAnsi="Times New Roman"/>
              </w:rPr>
              <w:t>Межмуниципальный одел Управления Министерства внутренних дел Российской Федерации «Корякский»</w:t>
            </w:r>
          </w:p>
          <w:p w:rsidR="00536D6A" w:rsidRPr="00E1398C" w:rsidRDefault="00536D6A" w:rsidP="00E1398C">
            <w:r w:rsidRPr="001950B7">
              <w:t xml:space="preserve"> (по согласованию)</w:t>
            </w:r>
          </w:p>
        </w:tc>
        <w:tc>
          <w:tcPr>
            <w:tcW w:w="1099" w:type="pct"/>
            <w:shd w:val="clear" w:color="auto" w:fill="auto"/>
          </w:tcPr>
          <w:p w:rsidR="00536D6A" w:rsidRPr="00E1398C" w:rsidRDefault="00536D6A" w:rsidP="00FB1B78">
            <w:pPr>
              <w:jc w:val="center"/>
            </w:pPr>
            <w:r>
              <w:t>-</w:t>
            </w:r>
          </w:p>
        </w:tc>
        <w:tc>
          <w:tcPr>
            <w:tcW w:w="1090" w:type="pct"/>
          </w:tcPr>
          <w:p w:rsidR="00536D6A" w:rsidRPr="00E1398C" w:rsidRDefault="00536D6A" w:rsidP="00FB1B78">
            <w:pPr>
              <w:jc w:val="center"/>
            </w:pPr>
            <w:r w:rsidRPr="001950B7">
              <w:t>по согласованию</w:t>
            </w:r>
          </w:p>
        </w:tc>
      </w:tr>
      <w:tr w:rsidR="00536D6A" w:rsidRPr="00E1398C" w:rsidTr="00A9792D">
        <w:tc>
          <w:tcPr>
            <w:tcW w:w="275" w:type="pct"/>
            <w:vMerge/>
            <w:shd w:val="clear" w:color="auto" w:fill="auto"/>
          </w:tcPr>
          <w:p w:rsidR="00536D6A" w:rsidRDefault="00536D6A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536D6A" w:rsidRPr="00E1398C" w:rsidRDefault="00536D6A" w:rsidP="00E1398C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536D6A" w:rsidRPr="001950B7" w:rsidRDefault="00536D6A" w:rsidP="00E1398C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Добровольная народная дружина «Беркут» </w:t>
            </w:r>
            <w:r w:rsidRPr="00536D6A">
              <w:rPr>
                <w:rFonts w:ascii="Times New Roman" w:hAnsi="Times New Roman"/>
              </w:rPr>
              <w:t xml:space="preserve">(по </w:t>
            </w:r>
            <w:r w:rsidRPr="00536D6A">
              <w:rPr>
                <w:rFonts w:ascii="Times New Roman" w:hAnsi="Times New Roman"/>
              </w:rPr>
              <w:lastRenderedPageBreak/>
              <w:t>согласованию)</w:t>
            </w:r>
          </w:p>
        </w:tc>
        <w:tc>
          <w:tcPr>
            <w:tcW w:w="1099" w:type="pct"/>
            <w:shd w:val="clear" w:color="auto" w:fill="auto"/>
          </w:tcPr>
          <w:p w:rsidR="00536D6A" w:rsidRPr="001950B7" w:rsidRDefault="00536D6A" w:rsidP="00FB1B78">
            <w:pPr>
              <w:jc w:val="center"/>
            </w:pPr>
            <w:r>
              <w:lastRenderedPageBreak/>
              <w:t>-</w:t>
            </w:r>
          </w:p>
        </w:tc>
        <w:tc>
          <w:tcPr>
            <w:tcW w:w="1090" w:type="pct"/>
          </w:tcPr>
          <w:p w:rsidR="00536D6A" w:rsidRPr="001950B7" w:rsidRDefault="00536D6A" w:rsidP="00FB1B78">
            <w:pPr>
              <w:jc w:val="center"/>
            </w:pPr>
            <w:r>
              <w:t>л/с 8 чел. техника не привлекается</w:t>
            </w:r>
          </w:p>
        </w:tc>
      </w:tr>
      <w:tr w:rsidR="00A9792D" w:rsidRPr="00E1398C" w:rsidTr="00A9792D">
        <w:trPr>
          <w:trHeight w:val="1114"/>
        </w:trPr>
        <w:tc>
          <w:tcPr>
            <w:tcW w:w="275" w:type="pct"/>
            <w:vMerge w:val="restart"/>
            <w:shd w:val="clear" w:color="auto" w:fill="auto"/>
          </w:tcPr>
          <w:p w:rsidR="00CD59B3" w:rsidRPr="00E1398C" w:rsidRDefault="00B53661" w:rsidP="00E1398C">
            <w:pPr>
              <w:jc w:val="center"/>
            </w:pPr>
            <w:r>
              <w:t>9</w:t>
            </w:r>
            <w:r w:rsidR="00CD59B3">
              <w:t>.</w:t>
            </w:r>
          </w:p>
        </w:tc>
        <w:tc>
          <w:tcPr>
            <w:tcW w:w="1319" w:type="pct"/>
            <w:vMerge w:val="restart"/>
            <w:shd w:val="clear" w:color="auto" w:fill="auto"/>
          </w:tcPr>
          <w:p w:rsidR="00CD59B3" w:rsidRPr="00E1398C" w:rsidRDefault="00CD59B3" w:rsidP="00E1398C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8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Спасательная служба энергоснабжения и светомаскировки гражданской обороны</w:t>
            </w:r>
          </w:p>
          <w:p w:rsidR="00CD59B3" w:rsidRPr="00E1398C" w:rsidRDefault="00CD59B3" w:rsidP="00E1398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shd w:val="clear" w:color="auto" w:fill="auto"/>
          </w:tcPr>
          <w:p w:rsidR="00CD59B3" w:rsidRPr="00E1398C" w:rsidRDefault="00CD59B3" w:rsidP="00E1398C">
            <w:r>
              <w:t>МКУП «МП ЖКХ пгт. Палана»</w:t>
            </w:r>
          </w:p>
        </w:tc>
        <w:tc>
          <w:tcPr>
            <w:tcW w:w="1099" w:type="pct"/>
            <w:shd w:val="clear" w:color="auto" w:fill="auto"/>
          </w:tcPr>
          <w:p w:rsidR="00CD59B3" w:rsidRDefault="00CD59B3" w:rsidP="00975620">
            <w:pPr>
              <w:jc w:val="center"/>
            </w:pPr>
            <w:r>
              <w:t>НФГО</w:t>
            </w:r>
          </w:p>
          <w:p w:rsidR="00CD59B3" w:rsidRPr="00E1398C" w:rsidRDefault="00CD59B3" w:rsidP="00975620">
            <w:pPr>
              <w:jc w:val="center"/>
            </w:pPr>
            <w:r>
              <w:t>Аварийно-техническая команда по электросетям</w:t>
            </w:r>
          </w:p>
        </w:tc>
        <w:tc>
          <w:tcPr>
            <w:tcW w:w="1090" w:type="pct"/>
          </w:tcPr>
          <w:p w:rsidR="00CD59B3" w:rsidRDefault="00CD59B3" w:rsidP="00975620">
            <w:pPr>
              <w:jc w:val="center"/>
            </w:pPr>
            <w:r>
              <w:t xml:space="preserve">л/с 2 чел. </w:t>
            </w:r>
          </w:p>
          <w:p w:rsidR="00CD59B3" w:rsidRPr="00E1398C" w:rsidRDefault="00CD59B3" w:rsidP="00975620">
            <w:pPr>
              <w:jc w:val="center"/>
            </w:pPr>
            <w:r>
              <w:t>техника   1 ед.</w:t>
            </w:r>
          </w:p>
        </w:tc>
      </w:tr>
      <w:tr w:rsidR="00A9792D" w:rsidRPr="00E1398C" w:rsidTr="00A9792D">
        <w:tc>
          <w:tcPr>
            <w:tcW w:w="275" w:type="pct"/>
            <w:vMerge/>
            <w:shd w:val="clear" w:color="auto" w:fill="auto"/>
          </w:tcPr>
          <w:p w:rsidR="00CD59B3" w:rsidRPr="00E1398C" w:rsidRDefault="00CD59B3" w:rsidP="00E1398C">
            <w:pPr>
              <w:jc w:val="center"/>
            </w:pPr>
          </w:p>
        </w:tc>
        <w:tc>
          <w:tcPr>
            <w:tcW w:w="1319" w:type="pct"/>
            <w:vMerge/>
            <w:shd w:val="clear" w:color="auto" w:fill="auto"/>
          </w:tcPr>
          <w:p w:rsidR="00CD59B3" w:rsidRPr="00E1398C" w:rsidRDefault="00CD59B3" w:rsidP="00E1398C">
            <w:pPr>
              <w:pStyle w:val="20"/>
              <w:shd w:val="clear" w:color="auto" w:fill="auto"/>
              <w:tabs>
                <w:tab w:val="left" w:pos="83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7" w:type="pct"/>
            <w:shd w:val="clear" w:color="auto" w:fill="auto"/>
          </w:tcPr>
          <w:p w:rsidR="00CD59B3" w:rsidRDefault="00CD59B3" w:rsidP="001E0FBB">
            <w:pPr>
              <w:pStyle w:val="af6"/>
              <w:jc w:val="left"/>
              <w:rPr>
                <w:rFonts w:ascii="Times New Roman" w:hAnsi="Times New Roman"/>
              </w:rPr>
            </w:pPr>
            <w:r w:rsidRPr="00E1398C">
              <w:rPr>
                <w:rFonts w:ascii="Times New Roman" w:hAnsi="Times New Roman"/>
              </w:rPr>
              <w:t>АО «ЮЭС К» Паланский энергоузел ДЭС-10</w:t>
            </w:r>
          </w:p>
          <w:p w:rsidR="00CD59B3" w:rsidRDefault="00CD59B3" w:rsidP="001E0FBB">
            <w:r w:rsidRPr="001950B7">
              <w:t>(по согласованию)</w:t>
            </w:r>
            <w:r>
              <w:t xml:space="preserve">; </w:t>
            </w:r>
          </w:p>
          <w:p w:rsidR="00CD59B3" w:rsidRPr="00E1398C" w:rsidRDefault="00CD59B3" w:rsidP="001E0FBB"/>
        </w:tc>
        <w:tc>
          <w:tcPr>
            <w:tcW w:w="1099" w:type="pct"/>
            <w:shd w:val="clear" w:color="auto" w:fill="auto"/>
          </w:tcPr>
          <w:p w:rsidR="00CD59B3" w:rsidRPr="00E1398C" w:rsidRDefault="00CD59B3" w:rsidP="001E0FBB">
            <w:pPr>
              <w:jc w:val="center"/>
            </w:pPr>
            <w:r w:rsidRPr="001950B7">
              <w:t>Ав</w:t>
            </w:r>
            <w:r>
              <w:t>арийно-восстановительная бригада</w:t>
            </w:r>
          </w:p>
        </w:tc>
        <w:tc>
          <w:tcPr>
            <w:tcW w:w="1090" w:type="pct"/>
          </w:tcPr>
          <w:p w:rsidR="00CD59B3" w:rsidRDefault="00CD59B3" w:rsidP="00D11639">
            <w:pPr>
              <w:jc w:val="center"/>
            </w:pPr>
            <w:r>
              <w:t>л/с 8</w:t>
            </w:r>
            <w:r w:rsidRPr="001950B7">
              <w:t xml:space="preserve"> чел.</w:t>
            </w:r>
          </w:p>
          <w:p w:rsidR="00CD59B3" w:rsidRPr="00E1398C" w:rsidRDefault="00CD59B3" w:rsidP="00D11639">
            <w:pPr>
              <w:jc w:val="center"/>
            </w:pPr>
            <w:r>
              <w:t>техника</w:t>
            </w:r>
            <w:r w:rsidRPr="001950B7">
              <w:t xml:space="preserve"> - </w:t>
            </w:r>
            <w:r>
              <w:t>1</w:t>
            </w:r>
            <w:r w:rsidRPr="001950B7">
              <w:t xml:space="preserve"> ед</w:t>
            </w:r>
            <w:r>
              <w:t>.</w:t>
            </w:r>
          </w:p>
        </w:tc>
      </w:tr>
    </w:tbl>
    <w:p w:rsidR="00CF015A" w:rsidRPr="00E1398C" w:rsidRDefault="00CF015A" w:rsidP="00E1398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sectPr w:rsidR="00CF015A" w:rsidRPr="00E1398C" w:rsidSect="00A979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9A" w:rsidRDefault="00BA479A">
      <w:r>
        <w:separator/>
      </w:r>
    </w:p>
  </w:endnote>
  <w:endnote w:type="continuationSeparator" w:id="0">
    <w:p w:rsidR="00BA479A" w:rsidRDefault="00BA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9A" w:rsidRDefault="00BA479A">
      <w:r>
        <w:separator/>
      </w:r>
    </w:p>
  </w:footnote>
  <w:footnote w:type="continuationSeparator" w:id="0">
    <w:p w:rsidR="00BA479A" w:rsidRDefault="00BA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9A" w:rsidRDefault="00BA479A" w:rsidP="00D862B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A479A" w:rsidRDefault="00BA47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FFA"/>
    <w:multiLevelType w:val="multilevel"/>
    <w:tmpl w:val="598CE9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32234"/>
    <w:multiLevelType w:val="hybridMultilevel"/>
    <w:tmpl w:val="C0921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54F04"/>
    <w:multiLevelType w:val="multilevel"/>
    <w:tmpl w:val="2E861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6"/>
    <w:rsid w:val="00000BF1"/>
    <w:rsid w:val="000027FA"/>
    <w:rsid w:val="000040B0"/>
    <w:rsid w:val="000117AF"/>
    <w:rsid w:val="00011E62"/>
    <w:rsid w:val="00016FB8"/>
    <w:rsid w:val="00021E27"/>
    <w:rsid w:val="00021ECE"/>
    <w:rsid w:val="000274E5"/>
    <w:rsid w:val="00027C75"/>
    <w:rsid w:val="00036838"/>
    <w:rsid w:val="00040842"/>
    <w:rsid w:val="00046835"/>
    <w:rsid w:val="00055E13"/>
    <w:rsid w:val="00056319"/>
    <w:rsid w:val="00057F32"/>
    <w:rsid w:val="000644F6"/>
    <w:rsid w:val="00064561"/>
    <w:rsid w:val="00067C2D"/>
    <w:rsid w:val="00074366"/>
    <w:rsid w:val="000818E6"/>
    <w:rsid w:val="000836D0"/>
    <w:rsid w:val="000861CC"/>
    <w:rsid w:val="00087D21"/>
    <w:rsid w:val="00092C0A"/>
    <w:rsid w:val="00094AAF"/>
    <w:rsid w:val="00095E22"/>
    <w:rsid w:val="000A44D9"/>
    <w:rsid w:val="000A511B"/>
    <w:rsid w:val="000A76F9"/>
    <w:rsid w:val="000B04D0"/>
    <w:rsid w:val="000B1762"/>
    <w:rsid w:val="000B2CB6"/>
    <w:rsid w:val="000B45CF"/>
    <w:rsid w:val="000B46BF"/>
    <w:rsid w:val="000B7CB3"/>
    <w:rsid w:val="000C3DA4"/>
    <w:rsid w:val="000C4F75"/>
    <w:rsid w:val="000C727B"/>
    <w:rsid w:val="000E02BE"/>
    <w:rsid w:val="000E3350"/>
    <w:rsid w:val="000F32B2"/>
    <w:rsid w:val="001051B2"/>
    <w:rsid w:val="001060D9"/>
    <w:rsid w:val="00106CCC"/>
    <w:rsid w:val="001109CD"/>
    <w:rsid w:val="001149F6"/>
    <w:rsid w:val="00114F9E"/>
    <w:rsid w:val="001160B1"/>
    <w:rsid w:val="00116A6B"/>
    <w:rsid w:val="001262CB"/>
    <w:rsid w:val="00126D80"/>
    <w:rsid w:val="00127EE2"/>
    <w:rsid w:val="001334B5"/>
    <w:rsid w:val="00141DCA"/>
    <w:rsid w:val="00141E47"/>
    <w:rsid w:val="0014582C"/>
    <w:rsid w:val="001540A2"/>
    <w:rsid w:val="00154A09"/>
    <w:rsid w:val="0015561E"/>
    <w:rsid w:val="00155FD2"/>
    <w:rsid w:val="0016153D"/>
    <w:rsid w:val="00163DA9"/>
    <w:rsid w:val="00167680"/>
    <w:rsid w:val="0017451F"/>
    <w:rsid w:val="001821BA"/>
    <w:rsid w:val="001826DC"/>
    <w:rsid w:val="001868FD"/>
    <w:rsid w:val="00194C1F"/>
    <w:rsid w:val="00195DDB"/>
    <w:rsid w:val="00196237"/>
    <w:rsid w:val="00197757"/>
    <w:rsid w:val="00197B5D"/>
    <w:rsid w:val="001A114E"/>
    <w:rsid w:val="001A44E7"/>
    <w:rsid w:val="001A4659"/>
    <w:rsid w:val="001A67E4"/>
    <w:rsid w:val="001C10F8"/>
    <w:rsid w:val="001C1D13"/>
    <w:rsid w:val="001C2B40"/>
    <w:rsid w:val="001C517D"/>
    <w:rsid w:val="001D7D5E"/>
    <w:rsid w:val="001E0FBB"/>
    <w:rsid w:val="001E106A"/>
    <w:rsid w:val="001E751B"/>
    <w:rsid w:val="001E7B14"/>
    <w:rsid w:val="001F0A46"/>
    <w:rsid w:val="001F0C24"/>
    <w:rsid w:val="001F164D"/>
    <w:rsid w:val="001F26A9"/>
    <w:rsid w:val="001F33CF"/>
    <w:rsid w:val="001F36D9"/>
    <w:rsid w:val="00202570"/>
    <w:rsid w:val="002061A7"/>
    <w:rsid w:val="00210AC1"/>
    <w:rsid w:val="00215194"/>
    <w:rsid w:val="00215CE6"/>
    <w:rsid w:val="00220B0D"/>
    <w:rsid w:val="002223B0"/>
    <w:rsid w:val="00223171"/>
    <w:rsid w:val="00224FE5"/>
    <w:rsid w:val="0022521F"/>
    <w:rsid w:val="002263B6"/>
    <w:rsid w:val="0023422A"/>
    <w:rsid w:val="00241836"/>
    <w:rsid w:val="002468D5"/>
    <w:rsid w:val="0025048F"/>
    <w:rsid w:val="00255C39"/>
    <w:rsid w:val="0026132B"/>
    <w:rsid w:val="002616B6"/>
    <w:rsid w:val="00265FA9"/>
    <w:rsid w:val="002718BD"/>
    <w:rsid w:val="00273034"/>
    <w:rsid w:val="002773FC"/>
    <w:rsid w:val="00282F24"/>
    <w:rsid w:val="00285415"/>
    <w:rsid w:val="0028563F"/>
    <w:rsid w:val="00290093"/>
    <w:rsid w:val="00291D98"/>
    <w:rsid w:val="0029513D"/>
    <w:rsid w:val="002A1486"/>
    <w:rsid w:val="002B3EA0"/>
    <w:rsid w:val="002B53F4"/>
    <w:rsid w:val="002B5F02"/>
    <w:rsid w:val="002C2425"/>
    <w:rsid w:val="002C6034"/>
    <w:rsid w:val="002D442A"/>
    <w:rsid w:val="002D4D00"/>
    <w:rsid w:val="002D5BDD"/>
    <w:rsid w:val="002D5FAA"/>
    <w:rsid w:val="002E6B94"/>
    <w:rsid w:val="002F110F"/>
    <w:rsid w:val="002F1D42"/>
    <w:rsid w:val="002F5DBE"/>
    <w:rsid w:val="002F6C56"/>
    <w:rsid w:val="0030072D"/>
    <w:rsid w:val="00310CF7"/>
    <w:rsid w:val="0032086C"/>
    <w:rsid w:val="00330A6E"/>
    <w:rsid w:val="0033236E"/>
    <w:rsid w:val="003379C3"/>
    <w:rsid w:val="003404D9"/>
    <w:rsid w:val="00344955"/>
    <w:rsid w:val="00351A56"/>
    <w:rsid w:val="00353D92"/>
    <w:rsid w:val="003603E5"/>
    <w:rsid w:val="0036188F"/>
    <w:rsid w:val="00361DD4"/>
    <w:rsid w:val="00363493"/>
    <w:rsid w:val="00365F15"/>
    <w:rsid w:val="0036664C"/>
    <w:rsid w:val="00366E63"/>
    <w:rsid w:val="00372E1F"/>
    <w:rsid w:val="003771D8"/>
    <w:rsid w:val="00381D44"/>
    <w:rsid w:val="00383D3D"/>
    <w:rsid w:val="00385EFF"/>
    <w:rsid w:val="003869C3"/>
    <w:rsid w:val="0039098C"/>
    <w:rsid w:val="00391E42"/>
    <w:rsid w:val="00392D5B"/>
    <w:rsid w:val="00395872"/>
    <w:rsid w:val="00395C40"/>
    <w:rsid w:val="003A6B89"/>
    <w:rsid w:val="003A6C10"/>
    <w:rsid w:val="003B0ABD"/>
    <w:rsid w:val="003B348F"/>
    <w:rsid w:val="003B3517"/>
    <w:rsid w:val="003B7211"/>
    <w:rsid w:val="003C31E1"/>
    <w:rsid w:val="003C66BD"/>
    <w:rsid w:val="003C7E11"/>
    <w:rsid w:val="003D4DEC"/>
    <w:rsid w:val="003D5933"/>
    <w:rsid w:val="003E1937"/>
    <w:rsid w:val="003E2923"/>
    <w:rsid w:val="003E5B46"/>
    <w:rsid w:val="003F0029"/>
    <w:rsid w:val="003F4F7C"/>
    <w:rsid w:val="003F59AE"/>
    <w:rsid w:val="003F5D62"/>
    <w:rsid w:val="003F63BB"/>
    <w:rsid w:val="003F7B87"/>
    <w:rsid w:val="00401B7F"/>
    <w:rsid w:val="0040504B"/>
    <w:rsid w:val="0041431C"/>
    <w:rsid w:val="0041651C"/>
    <w:rsid w:val="00424416"/>
    <w:rsid w:val="004300BD"/>
    <w:rsid w:val="00430796"/>
    <w:rsid w:val="00430EAD"/>
    <w:rsid w:val="004316F5"/>
    <w:rsid w:val="00431BA1"/>
    <w:rsid w:val="00441466"/>
    <w:rsid w:val="00444524"/>
    <w:rsid w:val="00446F33"/>
    <w:rsid w:val="00451560"/>
    <w:rsid w:val="004563CA"/>
    <w:rsid w:val="00457103"/>
    <w:rsid w:val="004628B0"/>
    <w:rsid w:val="00463543"/>
    <w:rsid w:val="00466314"/>
    <w:rsid w:val="00467DAF"/>
    <w:rsid w:val="00467DBD"/>
    <w:rsid w:val="0047129F"/>
    <w:rsid w:val="00485D39"/>
    <w:rsid w:val="00490249"/>
    <w:rsid w:val="004A53E3"/>
    <w:rsid w:val="004B1210"/>
    <w:rsid w:val="004B7AF6"/>
    <w:rsid w:val="004B7E2F"/>
    <w:rsid w:val="004C3597"/>
    <w:rsid w:val="004C37D7"/>
    <w:rsid w:val="004C7761"/>
    <w:rsid w:val="004D0366"/>
    <w:rsid w:val="004D4798"/>
    <w:rsid w:val="004D656B"/>
    <w:rsid w:val="004E3A45"/>
    <w:rsid w:val="004E4D75"/>
    <w:rsid w:val="004F675B"/>
    <w:rsid w:val="00501791"/>
    <w:rsid w:val="00504D13"/>
    <w:rsid w:val="005052B3"/>
    <w:rsid w:val="0050539E"/>
    <w:rsid w:val="00521A4B"/>
    <w:rsid w:val="005221D4"/>
    <w:rsid w:val="00525377"/>
    <w:rsid w:val="0052733F"/>
    <w:rsid w:val="005343E7"/>
    <w:rsid w:val="00536D6A"/>
    <w:rsid w:val="00537844"/>
    <w:rsid w:val="0054084C"/>
    <w:rsid w:val="00540FF6"/>
    <w:rsid w:val="00541499"/>
    <w:rsid w:val="005424E3"/>
    <w:rsid w:val="00544D6B"/>
    <w:rsid w:val="00545D6A"/>
    <w:rsid w:val="00555FD8"/>
    <w:rsid w:val="005609E6"/>
    <w:rsid w:val="005619E3"/>
    <w:rsid w:val="00566E36"/>
    <w:rsid w:val="0057059B"/>
    <w:rsid w:val="005718B8"/>
    <w:rsid w:val="00574319"/>
    <w:rsid w:val="00574644"/>
    <w:rsid w:val="005818C2"/>
    <w:rsid w:val="00581D30"/>
    <w:rsid w:val="005901B4"/>
    <w:rsid w:val="0059765E"/>
    <w:rsid w:val="00597F7D"/>
    <w:rsid w:val="005A5DC6"/>
    <w:rsid w:val="005A6647"/>
    <w:rsid w:val="005A76E0"/>
    <w:rsid w:val="005B2FB5"/>
    <w:rsid w:val="005B70D4"/>
    <w:rsid w:val="005C0C3B"/>
    <w:rsid w:val="005D3030"/>
    <w:rsid w:val="005D4D0F"/>
    <w:rsid w:val="005D5185"/>
    <w:rsid w:val="005D7033"/>
    <w:rsid w:val="005E06DC"/>
    <w:rsid w:val="005E1982"/>
    <w:rsid w:val="005E1BF1"/>
    <w:rsid w:val="005E63DE"/>
    <w:rsid w:val="005F0786"/>
    <w:rsid w:val="005F0C11"/>
    <w:rsid w:val="005F10DE"/>
    <w:rsid w:val="005F1633"/>
    <w:rsid w:val="005F63CE"/>
    <w:rsid w:val="005F78E2"/>
    <w:rsid w:val="0060142E"/>
    <w:rsid w:val="00604CCE"/>
    <w:rsid w:val="00605A7B"/>
    <w:rsid w:val="00605F71"/>
    <w:rsid w:val="00613738"/>
    <w:rsid w:val="006139A6"/>
    <w:rsid w:val="00623A35"/>
    <w:rsid w:val="00624A20"/>
    <w:rsid w:val="006252F3"/>
    <w:rsid w:val="00626F57"/>
    <w:rsid w:val="006342B4"/>
    <w:rsid w:val="0063771D"/>
    <w:rsid w:val="006440E7"/>
    <w:rsid w:val="006447A2"/>
    <w:rsid w:val="00646A44"/>
    <w:rsid w:val="0065344D"/>
    <w:rsid w:val="006540A9"/>
    <w:rsid w:val="00661C63"/>
    <w:rsid w:val="006627FB"/>
    <w:rsid w:val="006635B9"/>
    <w:rsid w:val="0066695B"/>
    <w:rsid w:val="0066731B"/>
    <w:rsid w:val="00670608"/>
    <w:rsid w:val="006712CB"/>
    <w:rsid w:val="0067642F"/>
    <w:rsid w:val="00680141"/>
    <w:rsid w:val="006920C6"/>
    <w:rsid w:val="00696362"/>
    <w:rsid w:val="006A36CB"/>
    <w:rsid w:val="006A59A6"/>
    <w:rsid w:val="006A7F04"/>
    <w:rsid w:val="006B5A16"/>
    <w:rsid w:val="006B741C"/>
    <w:rsid w:val="006B7757"/>
    <w:rsid w:val="006C08C3"/>
    <w:rsid w:val="006C4837"/>
    <w:rsid w:val="006C794C"/>
    <w:rsid w:val="006D255E"/>
    <w:rsid w:val="006E13AE"/>
    <w:rsid w:val="006E6349"/>
    <w:rsid w:val="006E6F21"/>
    <w:rsid w:val="006E6FBD"/>
    <w:rsid w:val="00700E10"/>
    <w:rsid w:val="00701865"/>
    <w:rsid w:val="00703FB3"/>
    <w:rsid w:val="00704412"/>
    <w:rsid w:val="00706881"/>
    <w:rsid w:val="00713266"/>
    <w:rsid w:val="00717481"/>
    <w:rsid w:val="00723242"/>
    <w:rsid w:val="007328EA"/>
    <w:rsid w:val="007350F2"/>
    <w:rsid w:val="00736FDF"/>
    <w:rsid w:val="007438D4"/>
    <w:rsid w:val="0075709F"/>
    <w:rsid w:val="007633E9"/>
    <w:rsid w:val="00765831"/>
    <w:rsid w:val="00780864"/>
    <w:rsid w:val="00781083"/>
    <w:rsid w:val="007813AE"/>
    <w:rsid w:val="00781FCA"/>
    <w:rsid w:val="00785750"/>
    <w:rsid w:val="007964D6"/>
    <w:rsid w:val="007A09F7"/>
    <w:rsid w:val="007A65CC"/>
    <w:rsid w:val="007B0889"/>
    <w:rsid w:val="007B2274"/>
    <w:rsid w:val="007B7049"/>
    <w:rsid w:val="007D508D"/>
    <w:rsid w:val="007D642D"/>
    <w:rsid w:val="007E3C51"/>
    <w:rsid w:val="007E497E"/>
    <w:rsid w:val="007E6814"/>
    <w:rsid w:val="007E6ED2"/>
    <w:rsid w:val="007F0954"/>
    <w:rsid w:val="007F379F"/>
    <w:rsid w:val="007F4201"/>
    <w:rsid w:val="007F46A8"/>
    <w:rsid w:val="007F5E45"/>
    <w:rsid w:val="007F7A3A"/>
    <w:rsid w:val="0080072B"/>
    <w:rsid w:val="00802459"/>
    <w:rsid w:val="00805240"/>
    <w:rsid w:val="0080654D"/>
    <w:rsid w:val="008139A3"/>
    <w:rsid w:val="008174B4"/>
    <w:rsid w:val="00820859"/>
    <w:rsid w:val="008215BA"/>
    <w:rsid w:val="00830530"/>
    <w:rsid w:val="00832E1E"/>
    <w:rsid w:val="00845CFD"/>
    <w:rsid w:val="00845F1F"/>
    <w:rsid w:val="0084692A"/>
    <w:rsid w:val="008475F4"/>
    <w:rsid w:val="008518BD"/>
    <w:rsid w:val="008521ED"/>
    <w:rsid w:val="00852335"/>
    <w:rsid w:val="00852EF6"/>
    <w:rsid w:val="008543C8"/>
    <w:rsid w:val="00861D62"/>
    <w:rsid w:val="008641E5"/>
    <w:rsid w:val="00865D49"/>
    <w:rsid w:val="00866427"/>
    <w:rsid w:val="00871F22"/>
    <w:rsid w:val="00885AEC"/>
    <w:rsid w:val="0088629D"/>
    <w:rsid w:val="0089028E"/>
    <w:rsid w:val="00890542"/>
    <w:rsid w:val="00890AD5"/>
    <w:rsid w:val="00891055"/>
    <w:rsid w:val="0089226E"/>
    <w:rsid w:val="00897707"/>
    <w:rsid w:val="008A111B"/>
    <w:rsid w:val="008A5BCF"/>
    <w:rsid w:val="008B3845"/>
    <w:rsid w:val="008B7182"/>
    <w:rsid w:val="008C3E88"/>
    <w:rsid w:val="008C7196"/>
    <w:rsid w:val="008D732A"/>
    <w:rsid w:val="008D756B"/>
    <w:rsid w:val="008E6259"/>
    <w:rsid w:val="008F242C"/>
    <w:rsid w:val="009036B8"/>
    <w:rsid w:val="009165F4"/>
    <w:rsid w:val="0091730B"/>
    <w:rsid w:val="00923309"/>
    <w:rsid w:val="00923CC6"/>
    <w:rsid w:val="009244FE"/>
    <w:rsid w:val="00926771"/>
    <w:rsid w:val="00930CAC"/>
    <w:rsid w:val="009347A8"/>
    <w:rsid w:val="00944124"/>
    <w:rsid w:val="00951590"/>
    <w:rsid w:val="00951870"/>
    <w:rsid w:val="009536C8"/>
    <w:rsid w:val="00954941"/>
    <w:rsid w:val="009558FA"/>
    <w:rsid w:val="0096116A"/>
    <w:rsid w:val="009656EA"/>
    <w:rsid w:val="00972869"/>
    <w:rsid w:val="00974553"/>
    <w:rsid w:val="00975620"/>
    <w:rsid w:val="009758E8"/>
    <w:rsid w:val="0098019A"/>
    <w:rsid w:val="00981CBD"/>
    <w:rsid w:val="00983D50"/>
    <w:rsid w:val="00995729"/>
    <w:rsid w:val="009A3841"/>
    <w:rsid w:val="009A5921"/>
    <w:rsid w:val="009A5DBE"/>
    <w:rsid w:val="009B3079"/>
    <w:rsid w:val="009B37FC"/>
    <w:rsid w:val="009B4441"/>
    <w:rsid w:val="009B4FA7"/>
    <w:rsid w:val="009B5CA1"/>
    <w:rsid w:val="009B6D6C"/>
    <w:rsid w:val="009C04CF"/>
    <w:rsid w:val="009C2F73"/>
    <w:rsid w:val="009C7B6D"/>
    <w:rsid w:val="009D531F"/>
    <w:rsid w:val="009E6B01"/>
    <w:rsid w:val="009F1F76"/>
    <w:rsid w:val="00A0273C"/>
    <w:rsid w:val="00A02923"/>
    <w:rsid w:val="00A04B51"/>
    <w:rsid w:val="00A05F94"/>
    <w:rsid w:val="00A07EAC"/>
    <w:rsid w:val="00A13A06"/>
    <w:rsid w:val="00A14D25"/>
    <w:rsid w:val="00A20ABF"/>
    <w:rsid w:val="00A25249"/>
    <w:rsid w:val="00A2652C"/>
    <w:rsid w:val="00A31D94"/>
    <w:rsid w:val="00A33041"/>
    <w:rsid w:val="00A34902"/>
    <w:rsid w:val="00A351BB"/>
    <w:rsid w:val="00A35386"/>
    <w:rsid w:val="00A36D61"/>
    <w:rsid w:val="00A416D4"/>
    <w:rsid w:val="00A417F0"/>
    <w:rsid w:val="00A46D02"/>
    <w:rsid w:val="00A50E09"/>
    <w:rsid w:val="00A5210D"/>
    <w:rsid w:val="00A54E64"/>
    <w:rsid w:val="00A55840"/>
    <w:rsid w:val="00A558D2"/>
    <w:rsid w:val="00A57E7B"/>
    <w:rsid w:val="00A61745"/>
    <w:rsid w:val="00A76E1C"/>
    <w:rsid w:val="00A80A56"/>
    <w:rsid w:val="00A85E02"/>
    <w:rsid w:val="00A925E8"/>
    <w:rsid w:val="00A9792D"/>
    <w:rsid w:val="00AA3620"/>
    <w:rsid w:val="00AA3644"/>
    <w:rsid w:val="00AA460D"/>
    <w:rsid w:val="00AA6F60"/>
    <w:rsid w:val="00AA7615"/>
    <w:rsid w:val="00AA7839"/>
    <w:rsid w:val="00AB1921"/>
    <w:rsid w:val="00AB1D7B"/>
    <w:rsid w:val="00AB284D"/>
    <w:rsid w:val="00AB42A1"/>
    <w:rsid w:val="00AB67E1"/>
    <w:rsid w:val="00AC4653"/>
    <w:rsid w:val="00AC537E"/>
    <w:rsid w:val="00AD48EF"/>
    <w:rsid w:val="00AD78B1"/>
    <w:rsid w:val="00AE245F"/>
    <w:rsid w:val="00AE598A"/>
    <w:rsid w:val="00AF4C00"/>
    <w:rsid w:val="00AF6BA1"/>
    <w:rsid w:val="00B03173"/>
    <w:rsid w:val="00B06C19"/>
    <w:rsid w:val="00B10FCF"/>
    <w:rsid w:val="00B11FBF"/>
    <w:rsid w:val="00B1405B"/>
    <w:rsid w:val="00B159C5"/>
    <w:rsid w:val="00B17B6C"/>
    <w:rsid w:val="00B2101C"/>
    <w:rsid w:val="00B21638"/>
    <w:rsid w:val="00B26E0F"/>
    <w:rsid w:val="00B3050C"/>
    <w:rsid w:val="00B3691A"/>
    <w:rsid w:val="00B41C75"/>
    <w:rsid w:val="00B42F1F"/>
    <w:rsid w:val="00B449CF"/>
    <w:rsid w:val="00B45AC2"/>
    <w:rsid w:val="00B46D11"/>
    <w:rsid w:val="00B479CE"/>
    <w:rsid w:val="00B50D33"/>
    <w:rsid w:val="00B53661"/>
    <w:rsid w:val="00B6172B"/>
    <w:rsid w:val="00B8600F"/>
    <w:rsid w:val="00B94652"/>
    <w:rsid w:val="00B95CE5"/>
    <w:rsid w:val="00BA141D"/>
    <w:rsid w:val="00BA1F9F"/>
    <w:rsid w:val="00BA479A"/>
    <w:rsid w:val="00BB1FB4"/>
    <w:rsid w:val="00BB2D09"/>
    <w:rsid w:val="00BC090A"/>
    <w:rsid w:val="00BC1CF6"/>
    <w:rsid w:val="00BC3A4E"/>
    <w:rsid w:val="00BC47D9"/>
    <w:rsid w:val="00BC5996"/>
    <w:rsid w:val="00BC5A03"/>
    <w:rsid w:val="00BD3826"/>
    <w:rsid w:val="00BD79F3"/>
    <w:rsid w:val="00BE0284"/>
    <w:rsid w:val="00BE09CD"/>
    <w:rsid w:val="00BE34CF"/>
    <w:rsid w:val="00BE36ED"/>
    <w:rsid w:val="00BE3727"/>
    <w:rsid w:val="00BE3B0C"/>
    <w:rsid w:val="00BE3F1F"/>
    <w:rsid w:val="00BE435B"/>
    <w:rsid w:val="00BE7FC6"/>
    <w:rsid w:val="00C03D15"/>
    <w:rsid w:val="00C061B5"/>
    <w:rsid w:val="00C13BC4"/>
    <w:rsid w:val="00C14BB3"/>
    <w:rsid w:val="00C2017C"/>
    <w:rsid w:val="00C201FB"/>
    <w:rsid w:val="00C203A2"/>
    <w:rsid w:val="00C20B81"/>
    <w:rsid w:val="00C21CBA"/>
    <w:rsid w:val="00C23E55"/>
    <w:rsid w:val="00C3363B"/>
    <w:rsid w:val="00C41668"/>
    <w:rsid w:val="00C42243"/>
    <w:rsid w:val="00C42B7C"/>
    <w:rsid w:val="00C4370E"/>
    <w:rsid w:val="00C459D0"/>
    <w:rsid w:val="00C51572"/>
    <w:rsid w:val="00C532E2"/>
    <w:rsid w:val="00C56196"/>
    <w:rsid w:val="00C573A3"/>
    <w:rsid w:val="00C67B35"/>
    <w:rsid w:val="00C70C34"/>
    <w:rsid w:val="00C754F5"/>
    <w:rsid w:val="00C77DBA"/>
    <w:rsid w:val="00C813D8"/>
    <w:rsid w:val="00C82439"/>
    <w:rsid w:val="00C83C3F"/>
    <w:rsid w:val="00C86621"/>
    <w:rsid w:val="00C86B0A"/>
    <w:rsid w:val="00C93D11"/>
    <w:rsid w:val="00C96482"/>
    <w:rsid w:val="00CA32B6"/>
    <w:rsid w:val="00CB12A3"/>
    <w:rsid w:val="00CB2323"/>
    <w:rsid w:val="00CB23BD"/>
    <w:rsid w:val="00CB6ACB"/>
    <w:rsid w:val="00CC2BF8"/>
    <w:rsid w:val="00CC63BD"/>
    <w:rsid w:val="00CC656B"/>
    <w:rsid w:val="00CC7DCB"/>
    <w:rsid w:val="00CD0949"/>
    <w:rsid w:val="00CD59B3"/>
    <w:rsid w:val="00CE1B07"/>
    <w:rsid w:val="00CE45BF"/>
    <w:rsid w:val="00CE6948"/>
    <w:rsid w:val="00CE7F64"/>
    <w:rsid w:val="00CF015A"/>
    <w:rsid w:val="00CF22C7"/>
    <w:rsid w:val="00CF2FBD"/>
    <w:rsid w:val="00CF352B"/>
    <w:rsid w:val="00CF4735"/>
    <w:rsid w:val="00D04239"/>
    <w:rsid w:val="00D11639"/>
    <w:rsid w:val="00D12D1B"/>
    <w:rsid w:val="00D17423"/>
    <w:rsid w:val="00D17F95"/>
    <w:rsid w:val="00D22261"/>
    <w:rsid w:val="00D24267"/>
    <w:rsid w:val="00D26912"/>
    <w:rsid w:val="00D31DCD"/>
    <w:rsid w:val="00D32A97"/>
    <w:rsid w:val="00D32B27"/>
    <w:rsid w:val="00D32E1C"/>
    <w:rsid w:val="00D32F76"/>
    <w:rsid w:val="00D433DC"/>
    <w:rsid w:val="00D442EF"/>
    <w:rsid w:val="00D5313E"/>
    <w:rsid w:val="00D55C44"/>
    <w:rsid w:val="00D5700A"/>
    <w:rsid w:val="00D6131B"/>
    <w:rsid w:val="00D61A26"/>
    <w:rsid w:val="00D640BD"/>
    <w:rsid w:val="00D65182"/>
    <w:rsid w:val="00D653E6"/>
    <w:rsid w:val="00D71C64"/>
    <w:rsid w:val="00D77E15"/>
    <w:rsid w:val="00D77F33"/>
    <w:rsid w:val="00D80F11"/>
    <w:rsid w:val="00D81051"/>
    <w:rsid w:val="00D8288F"/>
    <w:rsid w:val="00D83A93"/>
    <w:rsid w:val="00D83BE4"/>
    <w:rsid w:val="00D8491D"/>
    <w:rsid w:val="00D84975"/>
    <w:rsid w:val="00D862B7"/>
    <w:rsid w:val="00D87D0C"/>
    <w:rsid w:val="00D87F2E"/>
    <w:rsid w:val="00D9195D"/>
    <w:rsid w:val="00D96050"/>
    <w:rsid w:val="00DA0FF8"/>
    <w:rsid w:val="00DA5B3F"/>
    <w:rsid w:val="00DA5EED"/>
    <w:rsid w:val="00DA6FE5"/>
    <w:rsid w:val="00DA7893"/>
    <w:rsid w:val="00DB409B"/>
    <w:rsid w:val="00DC1405"/>
    <w:rsid w:val="00DC1A4E"/>
    <w:rsid w:val="00DC20A0"/>
    <w:rsid w:val="00DC3288"/>
    <w:rsid w:val="00DC391B"/>
    <w:rsid w:val="00DD046F"/>
    <w:rsid w:val="00DD0AF5"/>
    <w:rsid w:val="00DD0FA4"/>
    <w:rsid w:val="00DE7552"/>
    <w:rsid w:val="00DE7FF1"/>
    <w:rsid w:val="00DF0112"/>
    <w:rsid w:val="00DF1E7B"/>
    <w:rsid w:val="00DF2DAA"/>
    <w:rsid w:val="00DF4279"/>
    <w:rsid w:val="00DF798E"/>
    <w:rsid w:val="00E01FC7"/>
    <w:rsid w:val="00E0375C"/>
    <w:rsid w:val="00E03DAF"/>
    <w:rsid w:val="00E0613C"/>
    <w:rsid w:val="00E11932"/>
    <w:rsid w:val="00E1197B"/>
    <w:rsid w:val="00E12203"/>
    <w:rsid w:val="00E131CA"/>
    <w:rsid w:val="00E1398C"/>
    <w:rsid w:val="00E13EA0"/>
    <w:rsid w:val="00E25CF6"/>
    <w:rsid w:val="00E31EA8"/>
    <w:rsid w:val="00E36DB6"/>
    <w:rsid w:val="00E423F1"/>
    <w:rsid w:val="00E42823"/>
    <w:rsid w:val="00E46456"/>
    <w:rsid w:val="00E50774"/>
    <w:rsid w:val="00E518D3"/>
    <w:rsid w:val="00E51AE0"/>
    <w:rsid w:val="00E526E9"/>
    <w:rsid w:val="00E543FD"/>
    <w:rsid w:val="00E565EB"/>
    <w:rsid w:val="00E60C83"/>
    <w:rsid w:val="00E702BA"/>
    <w:rsid w:val="00E703F5"/>
    <w:rsid w:val="00E71BD2"/>
    <w:rsid w:val="00E814F7"/>
    <w:rsid w:val="00E87CBA"/>
    <w:rsid w:val="00E913F8"/>
    <w:rsid w:val="00E940B7"/>
    <w:rsid w:val="00E94EA2"/>
    <w:rsid w:val="00E95EC6"/>
    <w:rsid w:val="00EA64EA"/>
    <w:rsid w:val="00EA73E8"/>
    <w:rsid w:val="00EB1936"/>
    <w:rsid w:val="00EB3DE5"/>
    <w:rsid w:val="00EC0494"/>
    <w:rsid w:val="00EC25A8"/>
    <w:rsid w:val="00EC4005"/>
    <w:rsid w:val="00EC6CC8"/>
    <w:rsid w:val="00ED29D0"/>
    <w:rsid w:val="00ED4802"/>
    <w:rsid w:val="00ED54C7"/>
    <w:rsid w:val="00EE0A6F"/>
    <w:rsid w:val="00EE2085"/>
    <w:rsid w:val="00EE3062"/>
    <w:rsid w:val="00EE3DC9"/>
    <w:rsid w:val="00EE60BE"/>
    <w:rsid w:val="00EE6B48"/>
    <w:rsid w:val="00EE7712"/>
    <w:rsid w:val="00EF00F2"/>
    <w:rsid w:val="00EF0949"/>
    <w:rsid w:val="00EF1C65"/>
    <w:rsid w:val="00EF44CA"/>
    <w:rsid w:val="00EF7715"/>
    <w:rsid w:val="00F0113A"/>
    <w:rsid w:val="00F013DF"/>
    <w:rsid w:val="00F14D1C"/>
    <w:rsid w:val="00F17202"/>
    <w:rsid w:val="00F2071A"/>
    <w:rsid w:val="00F21261"/>
    <w:rsid w:val="00F2265A"/>
    <w:rsid w:val="00F2471E"/>
    <w:rsid w:val="00F25412"/>
    <w:rsid w:val="00F25CCC"/>
    <w:rsid w:val="00F31F4D"/>
    <w:rsid w:val="00F4194F"/>
    <w:rsid w:val="00F420FB"/>
    <w:rsid w:val="00F44570"/>
    <w:rsid w:val="00F5111E"/>
    <w:rsid w:val="00F55420"/>
    <w:rsid w:val="00F57045"/>
    <w:rsid w:val="00F7154B"/>
    <w:rsid w:val="00F8286C"/>
    <w:rsid w:val="00F83D9B"/>
    <w:rsid w:val="00F874F5"/>
    <w:rsid w:val="00F87CD4"/>
    <w:rsid w:val="00F9001A"/>
    <w:rsid w:val="00F90215"/>
    <w:rsid w:val="00F93C5D"/>
    <w:rsid w:val="00FA0BF2"/>
    <w:rsid w:val="00FA34FB"/>
    <w:rsid w:val="00FB1B78"/>
    <w:rsid w:val="00FB7D8A"/>
    <w:rsid w:val="00FC076F"/>
    <w:rsid w:val="00FC4AED"/>
    <w:rsid w:val="00FC5DA7"/>
    <w:rsid w:val="00FD1F87"/>
    <w:rsid w:val="00FD4428"/>
    <w:rsid w:val="00FD5D28"/>
    <w:rsid w:val="00FD5FAA"/>
    <w:rsid w:val="00FD641A"/>
    <w:rsid w:val="00FD6BAB"/>
    <w:rsid w:val="00FE0616"/>
    <w:rsid w:val="00FE5D12"/>
    <w:rsid w:val="00FF528B"/>
    <w:rsid w:val="00FF682B"/>
    <w:rsid w:val="00FF718F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3B93"/>
  <w15:chartTrackingRefBased/>
  <w15:docId w15:val="{37E20613-ACA3-48ED-91EE-20FF630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0E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5CE6"/>
    <w:pPr>
      <w:spacing w:before="100" w:beforeAutospacing="1" w:after="100" w:afterAutospacing="1"/>
    </w:pPr>
  </w:style>
  <w:style w:type="character" w:styleId="a4">
    <w:name w:val="Strong"/>
    <w:qFormat/>
    <w:rsid w:val="00215CE6"/>
    <w:rPr>
      <w:b/>
      <w:bCs/>
    </w:rPr>
  </w:style>
  <w:style w:type="paragraph" w:styleId="HTML">
    <w:name w:val="HTML Preformatted"/>
    <w:basedOn w:val="a"/>
    <w:link w:val="HTML0"/>
    <w:uiPriority w:val="99"/>
    <w:rsid w:val="002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7F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06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9A59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Гипертекстовая ссылка"/>
    <w:rsid w:val="0098019A"/>
    <w:rPr>
      <w:color w:val="106BBE"/>
    </w:rPr>
  </w:style>
  <w:style w:type="paragraph" w:customStyle="1" w:styleId="a8">
    <w:name w:val="Заголовок статьи"/>
    <w:basedOn w:val="a"/>
    <w:next w:val="a"/>
    <w:rsid w:val="0098019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9">
    <w:name w:val="Цветовое выделение"/>
    <w:rsid w:val="00E50774"/>
    <w:rPr>
      <w:b/>
      <w:bCs/>
      <w:color w:val="26282F"/>
    </w:rPr>
  </w:style>
  <w:style w:type="paragraph" w:customStyle="1" w:styleId="aa">
    <w:name w:val="Комментарий"/>
    <w:basedOn w:val="a"/>
    <w:next w:val="a"/>
    <w:rsid w:val="00E5077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rsid w:val="00E50774"/>
    <w:rPr>
      <w:i/>
      <w:iCs/>
    </w:rPr>
  </w:style>
  <w:style w:type="paragraph" w:customStyle="1" w:styleId="formattexttopleveltext">
    <w:name w:val="formattext topleveltext"/>
    <w:basedOn w:val="a"/>
    <w:rsid w:val="00EA64EA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FE06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06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00E10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header"/>
    <w:basedOn w:val="a"/>
    <w:link w:val="af"/>
    <w:rsid w:val="0036664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f">
    <w:name w:val="Верхний колонтитул Знак"/>
    <w:link w:val="ae"/>
    <w:rsid w:val="0036664C"/>
    <w:rPr>
      <w:lang w:val="en-US"/>
    </w:rPr>
  </w:style>
  <w:style w:type="character" w:styleId="af0">
    <w:name w:val="page number"/>
    <w:rsid w:val="0036664C"/>
  </w:style>
  <w:style w:type="paragraph" w:styleId="af1">
    <w:name w:val="List Paragraph"/>
    <w:basedOn w:val="a"/>
    <w:uiPriority w:val="99"/>
    <w:qFormat/>
    <w:rsid w:val="003666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2">
    <w:name w:val="Îáû÷íûé"/>
    <w:link w:val="af3"/>
    <w:rsid w:val="00CE45BF"/>
  </w:style>
  <w:style w:type="character" w:customStyle="1" w:styleId="af3">
    <w:name w:val="Îáû÷íûé Знак"/>
    <w:link w:val="af2"/>
    <w:rsid w:val="00CE45BF"/>
  </w:style>
  <w:style w:type="character" w:customStyle="1" w:styleId="2">
    <w:name w:val="Основной текст (2)_"/>
    <w:link w:val="20"/>
    <w:rsid w:val="00CE45B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5BF"/>
    <w:pPr>
      <w:widowControl w:val="0"/>
      <w:shd w:val="clear" w:color="auto" w:fill="FFFFFF"/>
      <w:spacing w:line="629" w:lineRule="exact"/>
      <w:jc w:val="both"/>
    </w:pPr>
    <w:rPr>
      <w:rFonts w:ascii="Arial" w:eastAsia="Arial" w:hAnsi="Arial" w:cs="Arial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DC3288"/>
    <w:rPr>
      <w:rFonts w:ascii="Courier New" w:hAnsi="Courier New" w:cs="Courier New"/>
    </w:rPr>
  </w:style>
  <w:style w:type="character" w:styleId="af4">
    <w:name w:val="Hyperlink"/>
    <w:uiPriority w:val="99"/>
    <w:unhideWhenUsed/>
    <w:rsid w:val="006E13AE"/>
    <w:rPr>
      <w:color w:val="0000FF"/>
      <w:u w:val="single"/>
    </w:rPr>
  </w:style>
  <w:style w:type="character" w:styleId="af5">
    <w:name w:val="Emphasis"/>
    <w:uiPriority w:val="20"/>
    <w:qFormat/>
    <w:rsid w:val="006E13AE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E139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rsid w:val="00BE4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A76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9645E30626786852CD439DBCE5FBE65667BE4AC4AF052CA84A80A94B34DA8EF7B46B775EEA4DA5E1X4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BC05-B08F-40F6-8AAC-C3837BBF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3058</Words>
  <Characters>22272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3 статьи 4, статьями 9, 14, 15, 16 Федерального закона от 24</vt:lpstr>
    </vt:vector>
  </TitlesOfParts>
  <Company>Администрация</Company>
  <LinksUpToDate>false</LinksUpToDate>
  <CharactersWithSpaces>25280</CharactersWithSpaces>
  <SharedDoc>false</SharedDoc>
  <HLinks>
    <vt:vector size="6" baseType="variant"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consultantplus://offline/ref=6C9645E30626786852CD439DBCE5FBE65667BE4AC4AF052CA84A80A94B34DA8EF7B46B775EEA4DA5E1X4H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3 статьи 4, статьями 9, 14, 15, 16 Федерального закона от 24</dc:title>
  <dc:subject/>
  <dc:creator>Людмила</dc:creator>
  <cp:keywords/>
  <cp:lastModifiedBy>user</cp:lastModifiedBy>
  <cp:revision>2</cp:revision>
  <cp:lastPrinted>2020-08-24T03:28:00Z</cp:lastPrinted>
  <dcterms:created xsi:type="dcterms:W3CDTF">2020-08-25T21:51:00Z</dcterms:created>
  <dcterms:modified xsi:type="dcterms:W3CDTF">2020-08-25T21:51:00Z</dcterms:modified>
</cp:coreProperties>
</file>