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D13D15" w:rsidRDefault="004B5FC2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B34F6F" wp14:editId="43FB2832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9428F6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Камчатский край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городского  округа «посёлок Палана»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8E646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465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FC2" w:rsidRDefault="00C4582A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82A">
        <w:rPr>
          <w:rFonts w:ascii="Times New Roman" w:hAnsi="Times New Roman" w:cs="Times New Roman"/>
          <w:sz w:val="24"/>
          <w:szCs w:val="24"/>
          <w:u w:val="single"/>
        </w:rPr>
        <w:t>01.03.2019</w:t>
      </w:r>
      <w:r w:rsidR="0004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C2" w:rsidRPr="008B620F">
        <w:rPr>
          <w:rFonts w:ascii="Times New Roman" w:hAnsi="Times New Roman" w:cs="Times New Roman"/>
          <w:sz w:val="24"/>
          <w:szCs w:val="24"/>
        </w:rPr>
        <w:t>№</w:t>
      </w:r>
      <w:r w:rsidR="00046D04" w:rsidRPr="008B620F">
        <w:rPr>
          <w:rFonts w:ascii="Times New Roman" w:hAnsi="Times New Roman" w:cs="Times New Roman"/>
          <w:sz w:val="24"/>
          <w:szCs w:val="24"/>
        </w:rPr>
        <w:t xml:space="preserve"> </w:t>
      </w:r>
      <w:r w:rsidR="008B620F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Pr="00C4582A">
        <w:rPr>
          <w:rFonts w:ascii="Times New Roman" w:hAnsi="Times New Roman" w:cs="Times New Roman"/>
          <w:sz w:val="24"/>
          <w:szCs w:val="24"/>
          <w:u w:val="single"/>
        </w:rPr>
        <w:t>25</w:t>
      </w:r>
    </w:p>
    <w:p w:rsidR="008E6465" w:rsidRPr="00D13D15" w:rsidRDefault="008E6465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D13D15" w:rsidTr="00101A52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34997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="009428F6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 постановлений Администрации городского округа «поселок Палана»</w:t>
            </w:r>
            <w:r w:rsidR="00101A52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65" w:rsidRPr="00D13D1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A11" w:rsidRPr="000C75C7" w:rsidRDefault="00BC1A11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C7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округа «поселок Палана» в соответствие с муниципальными актами городского округа «поселок Палана»</w:t>
      </w:r>
    </w:p>
    <w:p w:rsidR="00545EAC" w:rsidRPr="00D13D15" w:rsidRDefault="00545EAC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Pr="00D13D15" w:rsidRDefault="004B5FC2" w:rsidP="008E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7B1ACB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 </w:t>
      </w:r>
      <w:r w:rsidR="00F755B7">
        <w:rPr>
          <w:rFonts w:ascii="Times New Roman" w:hAnsi="Times New Roman" w:cs="Times New Roman"/>
          <w:sz w:val="24"/>
          <w:szCs w:val="24"/>
        </w:rPr>
        <w:t>Призн</w:t>
      </w:r>
      <w:r w:rsidR="009428F6">
        <w:rPr>
          <w:rFonts w:ascii="Times New Roman" w:hAnsi="Times New Roman" w:cs="Times New Roman"/>
          <w:sz w:val="24"/>
          <w:szCs w:val="24"/>
        </w:rPr>
        <w:t>ать утратившими силу</w:t>
      </w:r>
      <w:r w:rsidR="00F755B7">
        <w:rPr>
          <w:rFonts w:ascii="Times New Roman" w:hAnsi="Times New Roman" w:cs="Times New Roman"/>
          <w:sz w:val="24"/>
          <w:szCs w:val="24"/>
        </w:rPr>
        <w:t>:</w:t>
      </w:r>
    </w:p>
    <w:p w:rsidR="000C75C7" w:rsidRDefault="00934997" w:rsidP="000C75C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C1A11">
        <w:rPr>
          <w:rFonts w:ascii="Times New Roman" w:hAnsi="Times New Roman" w:cs="Times New Roman"/>
          <w:sz w:val="24"/>
          <w:szCs w:val="24"/>
        </w:rPr>
        <w:t xml:space="preserve">1.1 </w:t>
      </w:r>
      <w:r w:rsidR="000C75C7" w:rsidRPr="00BC1A1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«поселок Палана» от 05.09.2014 № 232  «Об утверждении порядка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проживающих в городском округе «поселок Палана»</w:t>
      </w:r>
      <w:r w:rsidR="000C75C7">
        <w:rPr>
          <w:rFonts w:ascii="Times New Roman" w:hAnsi="Times New Roman" w:cs="Times New Roman"/>
          <w:sz w:val="24"/>
          <w:szCs w:val="24"/>
        </w:rPr>
        <w:t>;</w:t>
      </w:r>
    </w:p>
    <w:p w:rsidR="008035CE" w:rsidRDefault="008035CE" w:rsidP="0080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>
        <w:rPr>
          <w:rFonts w:ascii="Times New Roman" w:hAnsi="Times New Roman" w:cs="Times New Roman"/>
          <w:sz w:val="24"/>
          <w:szCs w:val="24"/>
        </w:rPr>
        <w:t>от 06.10</w:t>
      </w:r>
      <w:r w:rsidRPr="00D13D1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3D1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251 «</w:t>
      </w:r>
      <w:r w:rsidRPr="00F77E2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«посёлок Палана» от 05.09.2014  № 232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5CE" w:rsidRPr="00BC1A11" w:rsidRDefault="008035CE" w:rsidP="0080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0C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>
        <w:rPr>
          <w:rFonts w:ascii="Times New Roman" w:hAnsi="Times New Roman" w:cs="Times New Roman"/>
          <w:sz w:val="24"/>
          <w:szCs w:val="24"/>
        </w:rPr>
        <w:t>от 06.10</w:t>
      </w:r>
      <w:r w:rsidRPr="00D13D1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3D1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261 «</w:t>
      </w:r>
      <w:r w:rsidRPr="00F77E2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«посёлок Палана» от 05.09.2014  № 232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75C7" w:rsidRDefault="008035CE" w:rsidP="008035C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C75C7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BC1A11">
        <w:rPr>
          <w:rFonts w:ascii="Times New Roman" w:hAnsi="Times New Roman" w:cs="Times New Roman"/>
          <w:sz w:val="24"/>
          <w:szCs w:val="24"/>
        </w:rPr>
        <w:t>п</w:t>
      </w:r>
      <w:r w:rsidR="00D13D15" w:rsidRPr="00BC1A1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428F6" w:rsidRPr="00BC1A11">
        <w:rPr>
          <w:rFonts w:ascii="Times New Roman" w:hAnsi="Times New Roman" w:cs="Times New Roman"/>
          <w:sz w:val="24"/>
          <w:szCs w:val="24"/>
        </w:rPr>
        <w:t>А</w:t>
      </w:r>
      <w:r w:rsidR="00D13D15" w:rsidRPr="00BC1A11">
        <w:rPr>
          <w:rFonts w:ascii="Times New Roman" w:hAnsi="Times New Roman" w:cs="Times New Roman"/>
          <w:sz w:val="24"/>
          <w:szCs w:val="24"/>
        </w:rPr>
        <w:t>дминистрации городско</w:t>
      </w:r>
      <w:r w:rsidR="00BC1A11" w:rsidRPr="00BC1A11">
        <w:rPr>
          <w:rFonts w:ascii="Times New Roman" w:hAnsi="Times New Roman" w:cs="Times New Roman"/>
          <w:sz w:val="24"/>
          <w:szCs w:val="24"/>
        </w:rPr>
        <w:t>го округа «поселок Палана» от 07.07.2015</w:t>
      </w:r>
      <w:r w:rsidR="00D13D15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BC1A11">
        <w:rPr>
          <w:rFonts w:ascii="Times New Roman" w:hAnsi="Times New Roman" w:cs="Times New Roman"/>
          <w:sz w:val="24"/>
          <w:szCs w:val="24"/>
        </w:rPr>
        <w:t>№</w:t>
      </w:r>
      <w:r w:rsidR="008E6465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="00BC1A11" w:rsidRPr="00BC1A11">
        <w:rPr>
          <w:rFonts w:ascii="Times New Roman" w:hAnsi="Times New Roman" w:cs="Times New Roman"/>
          <w:sz w:val="24"/>
          <w:szCs w:val="24"/>
        </w:rPr>
        <w:t>76</w:t>
      </w:r>
      <w:r w:rsidR="009428F6" w:rsidRPr="00BC1A11">
        <w:rPr>
          <w:rFonts w:ascii="Times New Roman" w:hAnsi="Times New Roman" w:cs="Times New Roman"/>
          <w:sz w:val="24"/>
          <w:szCs w:val="24"/>
        </w:rPr>
        <w:t xml:space="preserve">  </w:t>
      </w:r>
      <w:r w:rsidR="00D13D15" w:rsidRPr="00BC1A11">
        <w:rPr>
          <w:rFonts w:ascii="Times New Roman" w:hAnsi="Times New Roman" w:cs="Times New Roman"/>
          <w:sz w:val="24"/>
          <w:szCs w:val="24"/>
        </w:rPr>
        <w:t>«</w:t>
      </w:r>
      <w:r w:rsidR="00BC1A11" w:rsidRPr="00BC1A11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проживающих в городском округе «поселок Палана»;</w:t>
      </w:r>
    </w:p>
    <w:p w:rsidR="00934997" w:rsidRPr="00BC1A11" w:rsidRDefault="000C75C7" w:rsidP="008E646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9428F6">
        <w:rPr>
          <w:rFonts w:ascii="Times New Roman" w:hAnsi="Times New Roman" w:cs="Times New Roman"/>
          <w:sz w:val="24"/>
          <w:szCs w:val="24"/>
        </w:rPr>
        <w:t>п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428F6">
        <w:rPr>
          <w:rFonts w:ascii="Times New Roman" w:hAnsi="Times New Roman" w:cs="Times New Roman"/>
          <w:sz w:val="24"/>
          <w:szCs w:val="24"/>
        </w:rPr>
        <w:t>А</w:t>
      </w:r>
      <w:r w:rsidR="00D13D15" w:rsidRPr="00D13D15">
        <w:rPr>
          <w:rFonts w:ascii="Times New Roman" w:hAnsi="Times New Roman" w:cs="Times New Roman"/>
          <w:sz w:val="24"/>
          <w:szCs w:val="24"/>
        </w:rPr>
        <w:t>дминистрации городско</w:t>
      </w:r>
      <w:r w:rsidR="00BC1A11">
        <w:rPr>
          <w:rFonts w:ascii="Times New Roman" w:hAnsi="Times New Roman" w:cs="Times New Roman"/>
          <w:sz w:val="24"/>
          <w:szCs w:val="24"/>
        </w:rPr>
        <w:t>го округа «поселок Палана» от 25.07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.2016 </w:t>
      </w:r>
      <w:r w:rsidR="009428F6" w:rsidRPr="00D13D15">
        <w:rPr>
          <w:rFonts w:ascii="Times New Roman" w:hAnsi="Times New Roman" w:cs="Times New Roman"/>
          <w:sz w:val="24"/>
          <w:szCs w:val="24"/>
        </w:rPr>
        <w:t>№</w:t>
      </w:r>
      <w:r w:rsidR="008E6465">
        <w:rPr>
          <w:rFonts w:ascii="Times New Roman" w:hAnsi="Times New Roman" w:cs="Times New Roman"/>
          <w:sz w:val="24"/>
          <w:szCs w:val="24"/>
        </w:rPr>
        <w:t xml:space="preserve"> </w:t>
      </w:r>
      <w:r w:rsidR="00BC1A11">
        <w:rPr>
          <w:rFonts w:ascii="Times New Roman" w:hAnsi="Times New Roman" w:cs="Times New Roman"/>
          <w:sz w:val="24"/>
          <w:szCs w:val="24"/>
        </w:rPr>
        <w:t>135</w:t>
      </w:r>
      <w:r w:rsidR="009428F6"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D13D15" w:rsidRPr="00BC1A11">
        <w:rPr>
          <w:rFonts w:ascii="Times New Roman" w:hAnsi="Times New Roman" w:cs="Times New Roman"/>
          <w:sz w:val="24"/>
          <w:szCs w:val="24"/>
        </w:rPr>
        <w:t>«</w:t>
      </w:r>
      <w:r w:rsidR="00BC1A11" w:rsidRPr="00BC1A1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«поселок Палана»  от 07.07.2015 № 76»;</w:t>
      </w:r>
    </w:p>
    <w:p w:rsidR="00D13D15" w:rsidRDefault="000C75C7" w:rsidP="008E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9428F6">
        <w:rPr>
          <w:rFonts w:ascii="Times New Roman" w:hAnsi="Times New Roman" w:cs="Times New Roman"/>
          <w:sz w:val="24"/>
          <w:szCs w:val="24"/>
        </w:rPr>
        <w:t>п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428F6">
        <w:rPr>
          <w:rFonts w:ascii="Times New Roman" w:hAnsi="Times New Roman" w:cs="Times New Roman"/>
          <w:sz w:val="24"/>
          <w:szCs w:val="24"/>
        </w:rPr>
        <w:t>А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 w:rsidR="00BC1A11">
        <w:rPr>
          <w:rFonts w:ascii="Times New Roman" w:hAnsi="Times New Roman" w:cs="Times New Roman"/>
          <w:sz w:val="24"/>
          <w:szCs w:val="24"/>
        </w:rPr>
        <w:t>от 15</w:t>
      </w:r>
      <w:r w:rsidR="00D13D15" w:rsidRPr="00D13D15">
        <w:rPr>
          <w:rFonts w:ascii="Times New Roman" w:hAnsi="Times New Roman" w:cs="Times New Roman"/>
          <w:sz w:val="24"/>
          <w:szCs w:val="24"/>
        </w:rPr>
        <w:t>.0</w:t>
      </w:r>
      <w:r w:rsidR="00BC1A11">
        <w:rPr>
          <w:rFonts w:ascii="Times New Roman" w:hAnsi="Times New Roman" w:cs="Times New Roman"/>
          <w:sz w:val="24"/>
          <w:szCs w:val="24"/>
        </w:rPr>
        <w:t>6</w:t>
      </w:r>
      <w:r w:rsidR="00D13D15" w:rsidRPr="00D13D15">
        <w:rPr>
          <w:rFonts w:ascii="Times New Roman" w:hAnsi="Times New Roman" w:cs="Times New Roman"/>
          <w:sz w:val="24"/>
          <w:szCs w:val="24"/>
        </w:rPr>
        <w:t>.201</w:t>
      </w:r>
      <w:r w:rsidR="00F755B7">
        <w:rPr>
          <w:rFonts w:ascii="Times New Roman" w:hAnsi="Times New Roman" w:cs="Times New Roman"/>
          <w:sz w:val="24"/>
          <w:szCs w:val="24"/>
        </w:rPr>
        <w:t>8</w:t>
      </w:r>
      <w:r w:rsidR="00D13D15"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9428F6" w:rsidRPr="00D13D15">
        <w:rPr>
          <w:rFonts w:ascii="Times New Roman" w:hAnsi="Times New Roman" w:cs="Times New Roman"/>
          <w:sz w:val="24"/>
          <w:szCs w:val="24"/>
        </w:rPr>
        <w:t>№</w:t>
      </w:r>
      <w:r w:rsidR="008E6465">
        <w:rPr>
          <w:rFonts w:ascii="Times New Roman" w:hAnsi="Times New Roman" w:cs="Times New Roman"/>
          <w:sz w:val="24"/>
          <w:szCs w:val="24"/>
        </w:rPr>
        <w:t xml:space="preserve"> </w:t>
      </w:r>
      <w:r w:rsidR="00BC1A11">
        <w:rPr>
          <w:rFonts w:ascii="Times New Roman" w:hAnsi="Times New Roman" w:cs="Times New Roman"/>
          <w:sz w:val="24"/>
          <w:szCs w:val="24"/>
        </w:rPr>
        <w:t>74</w:t>
      </w:r>
      <w:r w:rsidR="009428F6">
        <w:rPr>
          <w:rFonts w:ascii="Times New Roman" w:hAnsi="Times New Roman" w:cs="Times New Roman"/>
          <w:sz w:val="24"/>
          <w:szCs w:val="24"/>
        </w:rPr>
        <w:t xml:space="preserve"> </w:t>
      </w:r>
      <w:r w:rsidR="00F77E2E" w:rsidRPr="00F77E2E">
        <w:rPr>
          <w:rFonts w:ascii="Times New Roman" w:hAnsi="Times New Roman" w:cs="Times New Roman"/>
          <w:sz w:val="24"/>
          <w:szCs w:val="24"/>
        </w:rPr>
        <w:t>«</w:t>
      </w:r>
      <w:r w:rsidR="00F77E2E" w:rsidRPr="00F77E2E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городского округа «поселок Палана» от 07.07.2015 № 76 «Об утверждении порядка предоставления субсидий из бюджета городского округа «поселок Палана» некоммерческим организациям-общинам коренных малочисленных народов Севера, Сибири и Дальнего Востока, проживающих в городском округе «поселок Палана»;</w:t>
      </w:r>
    </w:p>
    <w:p w:rsidR="004B5FC2" w:rsidRDefault="00F755B7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</w:t>
      </w:r>
      <w:r w:rsidRPr="00EC48C7">
        <w:rPr>
          <w:rFonts w:ascii="Times New Roman" w:hAnsi="Times New Roman" w:cs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9428F6" w:rsidRDefault="009428F6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5A1D09" w:rsidRDefault="009428F6" w:rsidP="005A1D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55B7">
        <w:rPr>
          <w:rFonts w:ascii="Times New Roman" w:hAnsi="Times New Roman" w:cs="Times New Roman"/>
          <w:sz w:val="24"/>
          <w:szCs w:val="24"/>
        </w:rPr>
        <w:t xml:space="preserve">. </w:t>
      </w:r>
      <w:r w:rsidR="00F755B7" w:rsidRPr="00161E7E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F755B7">
        <w:rPr>
          <w:rFonts w:ascii="Times New Roman" w:hAnsi="Times New Roman" w:cs="Times New Roman"/>
          <w:sz w:val="24"/>
          <w:szCs w:val="24"/>
        </w:rPr>
        <w:t xml:space="preserve">настоящего постановления возложить </w:t>
      </w:r>
      <w:r w:rsidR="008E6465">
        <w:rPr>
          <w:rFonts w:ascii="Times New Roman" w:hAnsi="Times New Roman" w:cs="Times New Roman"/>
          <w:sz w:val="24"/>
          <w:szCs w:val="24"/>
        </w:rPr>
        <w:t xml:space="preserve">на </w:t>
      </w:r>
      <w:r w:rsidR="005A1D0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5A1D09" w:rsidRPr="005A1D09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городского округа «посёлок Палана».</w:t>
      </w:r>
    </w:p>
    <w:p w:rsidR="00FD0024" w:rsidRDefault="00FD0024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09" w:rsidRPr="00D13D15" w:rsidRDefault="005A1D0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6D" w:rsidRDefault="00A3756D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Глав</w:t>
      </w:r>
      <w:r w:rsidR="000C75C7"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                                   </w:t>
      </w:r>
      <w:r w:rsidR="00545EAC" w:rsidRPr="00D13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75C7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0C75C7"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C8" w:rsidRPr="008B620F" w:rsidRDefault="007233C8" w:rsidP="008B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33C8" w:rsidRPr="008B620F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46D04"/>
    <w:rsid w:val="00085A81"/>
    <w:rsid w:val="000C75C7"/>
    <w:rsid w:val="00101A52"/>
    <w:rsid w:val="001B38FF"/>
    <w:rsid w:val="00216A0A"/>
    <w:rsid w:val="00397C2C"/>
    <w:rsid w:val="003F2B60"/>
    <w:rsid w:val="00443750"/>
    <w:rsid w:val="0048641D"/>
    <w:rsid w:val="004B5FC2"/>
    <w:rsid w:val="00545EAC"/>
    <w:rsid w:val="005A1D09"/>
    <w:rsid w:val="005D74D9"/>
    <w:rsid w:val="006E308A"/>
    <w:rsid w:val="007233C8"/>
    <w:rsid w:val="007347B3"/>
    <w:rsid w:val="007B1ACB"/>
    <w:rsid w:val="008035CE"/>
    <w:rsid w:val="00845CF9"/>
    <w:rsid w:val="00897D48"/>
    <w:rsid w:val="008B620F"/>
    <w:rsid w:val="008E6465"/>
    <w:rsid w:val="00934997"/>
    <w:rsid w:val="009428F6"/>
    <w:rsid w:val="0098285E"/>
    <w:rsid w:val="009C3697"/>
    <w:rsid w:val="009F479B"/>
    <w:rsid w:val="00A3756D"/>
    <w:rsid w:val="00A951BF"/>
    <w:rsid w:val="00BC1A11"/>
    <w:rsid w:val="00BF0BAC"/>
    <w:rsid w:val="00C4582A"/>
    <w:rsid w:val="00CF5FCE"/>
    <w:rsid w:val="00D13D15"/>
    <w:rsid w:val="00EC48C7"/>
    <w:rsid w:val="00F755B7"/>
    <w:rsid w:val="00F77E2E"/>
    <w:rsid w:val="00F85D8A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2018-10-02T04:52:00Z</cp:lastPrinted>
  <dcterms:created xsi:type="dcterms:W3CDTF">2019-03-04T00:45:00Z</dcterms:created>
  <dcterms:modified xsi:type="dcterms:W3CDTF">2019-03-04T00:45:00Z</dcterms:modified>
</cp:coreProperties>
</file>