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0D" w:rsidRDefault="002411E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443" cy="66683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Полный герб 4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95443" cy="6668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:rsidR="005D310D" w:rsidRDefault="005D310D">
      <w:pPr>
        <w:jc w:val="center"/>
        <w:rPr>
          <w:sz w:val="24"/>
          <w:szCs w:val="24"/>
        </w:rPr>
      </w:pPr>
    </w:p>
    <w:p w:rsidR="005D310D" w:rsidRDefault="00241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5D310D" w:rsidRDefault="00241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5D310D" w:rsidRDefault="005D310D">
      <w:pPr>
        <w:jc w:val="center"/>
        <w:rPr>
          <w:sz w:val="24"/>
          <w:szCs w:val="24"/>
        </w:rPr>
      </w:pPr>
    </w:p>
    <w:p w:rsidR="005D310D" w:rsidRDefault="002411E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D310D" w:rsidRDefault="005D310D">
      <w:pPr>
        <w:rPr>
          <w:sz w:val="24"/>
          <w:szCs w:val="24"/>
        </w:rPr>
      </w:pPr>
    </w:p>
    <w:p w:rsidR="005D310D" w:rsidRDefault="002411E2">
      <w:pPr>
        <w:rPr>
          <w:sz w:val="24"/>
          <w:szCs w:val="24"/>
        </w:rPr>
      </w:pPr>
      <w:r>
        <w:rPr>
          <w:sz w:val="24"/>
          <w:szCs w:val="24"/>
        </w:rPr>
        <w:t xml:space="preserve">08.09.2025 </w:t>
      </w:r>
      <w:r>
        <w:rPr>
          <w:sz w:val="24"/>
          <w:szCs w:val="24"/>
        </w:rPr>
        <w:t xml:space="preserve">№ 267 </w:t>
      </w:r>
    </w:p>
    <w:p w:rsidR="002411E2" w:rsidRDefault="002411E2">
      <w:pPr>
        <w:rPr>
          <w:b/>
          <w:sz w:val="24"/>
          <w:szCs w:val="24"/>
        </w:rPr>
      </w:pPr>
    </w:p>
    <w:p w:rsidR="005D310D" w:rsidRDefault="002411E2">
      <w:pPr>
        <w:spacing w:line="276" w:lineRule="auto"/>
        <w:ind w:right="5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голосования </w:t>
      </w:r>
    </w:p>
    <w:p w:rsidR="005D310D" w:rsidRDefault="005D310D">
      <w:pPr>
        <w:spacing w:line="276" w:lineRule="auto"/>
        <w:jc w:val="center"/>
        <w:rPr>
          <w:b/>
          <w:sz w:val="24"/>
          <w:szCs w:val="24"/>
        </w:rPr>
      </w:pPr>
    </w:p>
    <w:p w:rsidR="005D310D" w:rsidRDefault="002411E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25 части 1 статьи 16 Федерального закона</w:t>
      </w:r>
      <w:r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статьей 57 Федерального закона от 20.03.2025 № 33-ФЗ «Об общих принципах организации местного самоуправления в единой системе публичной власти»,  поста</w:t>
      </w:r>
      <w:r>
        <w:rPr>
          <w:sz w:val="24"/>
          <w:szCs w:val="24"/>
        </w:rPr>
        <w:t>новлением Правительства Камчатского края от 19.01.2023 № 20-П (ред. от 10.04.2025) «О краевом конкурсе «Решаем вместе» по отбору инициативных проектов, выдвигаемых для получения финансовой поддержки за счет средств субсидий из краевого бюджета», для провед</w:t>
      </w:r>
      <w:r>
        <w:rPr>
          <w:sz w:val="24"/>
          <w:szCs w:val="24"/>
        </w:rPr>
        <w:t>ения голосования по отбору поступивших в Администрацию городского округа «поселок Палана» проектов,</w:t>
      </w:r>
      <w:r>
        <w:rPr>
          <w:rFonts w:eastAsia="Calibri"/>
          <w:sz w:val="24"/>
          <w:szCs w:val="24"/>
          <w:lang w:eastAsia="en-US"/>
        </w:rPr>
        <w:t xml:space="preserve"> предлагаемых к реализации на территории городского округа «поселок Палана» в 2026 году</w:t>
      </w:r>
      <w:r>
        <w:rPr>
          <w:sz w:val="24"/>
          <w:szCs w:val="24"/>
        </w:rPr>
        <w:t>, Уставом городского округа «поселок Палана»,</w:t>
      </w:r>
    </w:p>
    <w:p w:rsidR="005D310D" w:rsidRDefault="005D310D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D310D" w:rsidRDefault="002411E2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АДМИНИСТРАЦИЯ ПОСТАНОВЛ</w:t>
      </w:r>
      <w:r>
        <w:rPr>
          <w:sz w:val="24"/>
          <w:szCs w:val="24"/>
        </w:rPr>
        <w:t>ЯЕТ:</w:t>
      </w:r>
    </w:p>
    <w:p w:rsidR="005D310D" w:rsidRDefault="005D310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5D310D" w:rsidRDefault="002411E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>
        <w:rPr>
          <w:rFonts w:eastAsia="Calibri"/>
          <w:sz w:val="24"/>
          <w:szCs w:val="24"/>
          <w:lang w:eastAsia="en-US"/>
        </w:rPr>
        <w:t xml:space="preserve">Назначить на период с 12 по 14 сентября 2025 года проведение очного голосования по отбору </w:t>
      </w:r>
      <w:r>
        <w:rPr>
          <w:sz w:val="24"/>
          <w:szCs w:val="24"/>
        </w:rPr>
        <w:t>поступивших в Администрацию городского округа «поселок Палана» проектов,</w:t>
      </w:r>
      <w:r>
        <w:rPr>
          <w:rFonts w:eastAsia="Calibri"/>
          <w:sz w:val="24"/>
          <w:szCs w:val="24"/>
          <w:lang w:eastAsia="en-US"/>
        </w:rPr>
        <w:t xml:space="preserve"> предлагаемых к реализации на территории </w:t>
      </w:r>
      <w:r>
        <w:rPr>
          <w:sz w:val="24"/>
          <w:szCs w:val="24"/>
        </w:rPr>
        <w:t xml:space="preserve">городского округа «поселок Палана» </w:t>
      </w:r>
      <w:r>
        <w:rPr>
          <w:rFonts w:eastAsia="Calibri"/>
          <w:sz w:val="24"/>
          <w:szCs w:val="24"/>
          <w:lang w:eastAsia="en-US"/>
        </w:rPr>
        <w:t>в 2026 го</w:t>
      </w:r>
      <w:r>
        <w:rPr>
          <w:rFonts w:eastAsia="Calibri"/>
          <w:sz w:val="24"/>
          <w:szCs w:val="24"/>
          <w:lang w:eastAsia="en-US"/>
        </w:rPr>
        <w:t xml:space="preserve">ду. </w:t>
      </w:r>
    </w:p>
    <w:p w:rsidR="005D310D" w:rsidRDefault="002411E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Голосование проводится с 08-00 часов до 20-00 часов, путем открытого голосования.</w:t>
      </w:r>
    </w:p>
    <w:p w:rsidR="005D310D" w:rsidRDefault="002411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Утвердить:</w:t>
      </w:r>
    </w:p>
    <w:p w:rsidR="005D310D" w:rsidRDefault="002411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Перечень проектов для голосования, которые предлагается реализовать на территории городского округа «поселок Палана» в 2026 году согласно приложению 1</w:t>
      </w:r>
      <w:r>
        <w:rPr>
          <w:sz w:val="24"/>
          <w:szCs w:val="24"/>
        </w:rPr>
        <w:t xml:space="preserve"> к настоящему постановлению.</w:t>
      </w:r>
    </w:p>
    <w:p w:rsidR="005D310D" w:rsidRDefault="002411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Счетные участки для голосования по отбору </w:t>
      </w:r>
      <w:r>
        <w:rPr>
          <w:rFonts w:eastAsia="Calibri"/>
          <w:sz w:val="24"/>
          <w:szCs w:val="24"/>
          <w:lang w:eastAsia="en-US"/>
        </w:rPr>
        <w:t xml:space="preserve">проектов, предлагаемых к реализации на территории </w:t>
      </w:r>
      <w:r>
        <w:rPr>
          <w:sz w:val="24"/>
          <w:szCs w:val="24"/>
        </w:rPr>
        <w:t xml:space="preserve">городского округа «поселок Палана» </w:t>
      </w:r>
      <w:r>
        <w:rPr>
          <w:rFonts w:eastAsia="Calibri"/>
          <w:sz w:val="24"/>
          <w:szCs w:val="24"/>
          <w:lang w:eastAsia="en-US"/>
        </w:rPr>
        <w:t>в 2026 году, согласно приложению 2 к настоящему постановлению</w:t>
      </w:r>
      <w:r>
        <w:rPr>
          <w:sz w:val="24"/>
          <w:szCs w:val="24"/>
        </w:rPr>
        <w:t>.</w:t>
      </w:r>
    </w:p>
    <w:p w:rsidR="005D310D" w:rsidRDefault="002411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Состав счетной комиссии для</w:t>
      </w:r>
      <w:r>
        <w:rPr>
          <w:sz w:val="24"/>
          <w:szCs w:val="24"/>
        </w:rPr>
        <w:t xml:space="preserve"> проведения голосования по отбору </w:t>
      </w:r>
      <w:r>
        <w:rPr>
          <w:rFonts w:eastAsia="Calibri"/>
          <w:sz w:val="24"/>
          <w:szCs w:val="24"/>
          <w:lang w:eastAsia="en-US"/>
        </w:rPr>
        <w:t xml:space="preserve">проектов, предлагаемых к реализации на территории </w:t>
      </w:r>
      <w:r>
        <w:rPr>
          <w:sz w:val="24"/>
          <w:szCs w:val="24"/>
        </w:rPr>
        <w:t xml:space="preserve">городского округа «поселок Палана» </w:t>
      </w:r>
      <w:r>
        <w:rPr>
          <w:rFonts w:eastAsia="Calibri"/>
          <w:sz w:val="24"/>
          <w:szCs w:val="24"/>
          <w:lang w:eastAsia="en-US"/>
        </w:rPr>
        <w:t xml:space="preserve">в 2026 году, </w:t>
      </w:r>
      <w:r>
        <w:rPr>
          <w:sz w:val="24"/>
          <w:szCs w:val="24"/>
        </w:rPr>
        <w:t>согласно приложению 3 к настоящему постановлению.</w:t>
      </w:r>
    </w:p>
    <w:p w:rsidR="005D310D" w:rsidRDefault="002411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Состав общественной комиссии для проведения голосования по отбору </w:t>
      </w:r>
      <w:r>
        <w:rPr>
          <w:rFonts w:eastAsia="Calibri"/>
          <w:sz w:val="24"/>
          <w:szCs w:val="24"/>
          <w:lang w:eastAsia="en-US"/>
        </w:rPr>
        <w:t xml:space="preserve">проектов, предлагаемых к реализации на территории </w:t>
      </w:r>
      <w:r>
        <w:rPr>
          <w:sz w:val="24"/>
          <w:szCs w:val="24"/>
        </w:rPr>
        <w:t xml:space="preserve">городского округа «поселок Палана» </w:t>
      </w:r>
      <w:r>
        <w:rPr>
          <w:rFonts w:eastAsia="Calibri"/>
          <w:sz w:val="24"/>
          <w:szCs w:val="24"/>
          <w:lang w:eastAsia="en-US"/>
        </w:rPr>
        <w:t xml:space="preserve">в 2026 году, </w:t>
      </w:r>
      <w:r>
        <w:rPr>
          <w:sz w:val="24"/>
          <w:szCs w:val="24"/>
        </w:rPr>
        <w:t>согласно приложению 4 к настоящему постановлению.</w:t>
      </w:r>
    </w:p>
    <w:p w:rsidR="005D310D" w:rsidRDefault="002411E2">
      <w:pPr>
        <w:widowControl w:val="0"/>
        <w:tabs>
          <w:tab w:val="left" w:pos="993"/>
        </w:tabs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 П</w:t>
      </w:r>
      <w:r>
        <w:rPr>
          <w:rFonts w:eastAsia="Calibri"/>
          <w:sz w:val="24"/>
          <w:szCs w:val="24"/>
          <w:lang w:eastAsia="en-US"/>
        </w:rPr>
        <w:t xml:space="preserve">равовому отделу Администрации городского округа «поселок Палана» обнародовать настоящее постановление в </w:t>
      </w:r>
      <w:r>
        <w:rPr>
          <w:rFonts w:eastAsia="Calibri"/>
          <w:sz w:val="24"/>
          <w:szCs w:val="24"/>
          <w:lang w:eastAsia="en-US"/>
        </w:rPr>
        <w:t xml:space="preserve">соответствии с порядком, установленным </w:t>
      </w:r>
      <w:r>
        <w:rPr>
          <w:rFonts w:eastAsia="Calibri"/>
          <w:sz w:val="24"/>
          <w:szCs w:val="24"/>
          <w:lang w:eastAsia="en-US"/>
        </w:rPr>
        <w:lastRenderedPageBreak/>
        <w:t>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5D310D" w:rsidRDefault="002411E2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5D310D" w:rsidRDefault="002411E2">
      <w:pPr>
        <w:widowControl w:val="0"/>
        <w:spacing w:line="276" w:lineRule="auto"/>
        <w:ind w:firstLine="7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«поселок Палана» - руководителя аппарата.</w:t>
      </w:r>
    </w:p>
    <w:p w:rsidR="005D310D" w:rsidRDefault="005D310D">
      <w:pPr>
        <w:widowControl w:val="0"/>
        <w:ind w:firstLine="720"/>
        <w:jc w:val="both"/>
        <w:rPr>
          <w:strike/>
          <w:sz w:val="24"/>
          <w:szCs w:val="24"/>
        </w:rPr>
      </w:pPr>
    </w:p>
    <w:p w:rsidR="005D310D" w:rsidRDefault="005D310D">
      <w:pPr>
        <w:widowControl w:val="0"/>
        <w:ind w:firstLine="720"/>
        <w:jc w:val="both"/>
        <w:rPr>
          <w:strike/>
          <w:sz w:val="24"/>
          <w:szCs w:val="24"/>
        </w:rPr>
      </w:pPr>
    </w:p>
    <w:p w:rsidR="005D310D" w:rsidRDefault="005D310D">
      <w:pPr>
        <w:jc w:val="center"/>
        <w:rPr>
          <w:sz w:val="24"/>
          <w:szCs w:val="24"/>
        </w:rPr>
      </w:pPr>
    </w:p>
    <w:p w:rsidR="005D310D" w:rsidRDefault="005D310D">
      <w:pPr>
        <w:jc w:val="center"/>
        <w:rPr>
          <w:sz w:val="24"/>
          <w:szCs w:val="24"/>
        </w:rPr>
      </w:pPr>
    </w:p>
    <w:p w:rsidR="005D310D" w:rsidRDefault="002411E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</w:t>
      </w:r>
      <w:r>
        <w:rPr>
          <w:sz w:val="24"/>
          <w:szCs w:val="24"/>
        </w:rPr>
        <w:t>ского округа «поселок Палана»                                                   И.О. Щербаков</w:t>
      </w:r>
    </w:p>
    <w:p w:rsidR="005D310D" w:rsidRDefault="005D310D">
      <w:pPr>
        <w:ind w:firstLine="5245"/>
        <w:jc w:val="center"/>
        <w:rPr>
          <w:sz w:val="24"/>
          <w:szCs w:val="24"/>
        </w:rPr>
        <w:sectPr w:rsidR="005D310D">
          <w:headerReference w:type="even" r:id="rId8"/>
          <w:footerReference w:type="default" r:id="rId9"/>
          <w:pgSz w:w="11906" w:h="16838"/>
          <w:pgMar w:top="709" w:right="851" w:bottom="851" w:left="1701" w:header="720" w:footer="720" w:gutter="0"/>
          <w:cols w:space="720"/>
          <w:titlePg/>
        </w:sectPr>
      </w:pP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«поселок Палана» </w:t>
      </w:r>
    </w:p>
    <w:p w:rsidR="005D310D" w:rsidRPr="002411E2" w:rsidRDefault="002411E2" w:rsidP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2411E2">
        <w:rPr>
          <w:sz w:val="24"/>
          <w:szCs w:val="24"/>
        </w:rPr>
        <w:t>08.09.2025 № 267</w:t>
      </w:r>
    </w:p>
    <w:p w:rsidR="005D310D" w:rsidRDefault="005D310D">
      <w:pPr>
        <w:ind w:firstLine="5670"/>
        <w:jc w:val="both"/>
        <w:rPr>
          <w:sz w:val="24"/>
          <w:szCs w:val="24"/>
        </w:rPr>
      </w:pPr>
    </w:p>
    <w:p w:rsidR="005D310D" w:rsidRDefault="005D310D">
      <w:pPr>
        <w:ind w:firstLine="5670"/>
        <w:jc w:val="both"/>
        <w:rPr>
          <w:sz w:val="24"/>
          <w:szCs w:val="24"/>
        </w:rPr>
      </w:pPr>
    </w:p>
    <w:p w:rsidR="005D310D" w:rsidRDefault="005D310D">
      <w:pPr>
        <w:ind w:firstLine="5670"/>
        <w:jc w:val="both"/>
        <w:rPr>
          <w:sz w:val="24"/>
          <w:szCs w:val="24"/>
        </w:rPr>
      </w:pPr>
    </w:p>
    <w:p w:rsidR="005D310D" w:rsidRDefault="002411E2">
      <w:pPr>
        <w:tabs>
          <w:tab w:val="left" w:pos="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5D310D" w:rsidRDefault="002411E2">
      <w:pPr>
        <w:tabs>
          <w:tab w:val="left" w:pos="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проектов для голосования, которые предлагается </w:t>
      </w:r>
    </w:p>
    <w:p w:rsidR="005D310D" w:rsidRDefault="002411E2">
      <w:pPr>
        <w:tabs>
          <w:tab w:val="left" w:pos="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реализовать на территории городского округа «поселок Палана» в 2026 году</w:t>
      </w:r>
    </w:p>
    <w:p w:rsidR="005D310D" w:rsidRDefault="005D310D">
      <w:pPr>
        <w:tabs>
          <w:tab w:val="left" w:pos="980"/>
        </w:tabs>
        <w:spacing w:line="360" w:lineRule="auto"/>
        <w:jc w:val="both"/>
        <w:rPr>
          <w:b/>
          <w:sz w:val="24"/>
          <w:szCs w:val="24"/>
        </w:rPr>
      </w:pPr>
    </w:p>
    <w:p w:rsidR="005D310D" w:rsidRDefault="002411E2">
      <w:pPr>
        <w:tabs>
          <w:tab w:val="left" w:pos="9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Благоустройство </w:t>
      </w:r>
      <w:r>
        <w:rPr>
          <w:color w:val="112131"/>
          <w:sz w:val="24"/>
          <w:szCs w:val="24"/>
        </w:rPr>
        <w:t>площад</w:t>
      </w:r>
      <w:r>
        <w:rPr>
          <w:color w:val="112131"/>
          <w:sz w:val="24"/>
          <w:szCs w:val="24"/>
        </w:rPr>
        <w:t>и имени Ленина в пгт. Палана (3 этап)</w:t>
      </w:r>
      <w:r>
        <w:rPr>
          <w:sz w:val="24"/>
          <w:szCs w:val="24"/>
        </w:rPr>
        <w:t>, адресный ориентир: 688000, Камчатский край, Тигильский район, пгт. Палана, ул. Поротова, 22.</w:t>
      </w:r>
    </w:p>
    <w:p w:rsidR="005D310D" w:rsidRDefault="002411E2">
      <w:pPr>
        <w:tabs>
          <w:tab w:val="left" w:pos="9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Обустройство </w:t>
      </w:r>
      <w:r>
        <w:rPr>
          <w:color w:val="112131"/>
          <w:sz w:val="24"/>
          <w:szCs w:val="24"/>
        </w:rPr>
        <w:t>Мемориального комплекса «Участникам боевых действий» в пгт. Палана</w:t>
      </w:r>
      <w:r>
        <w:rPr>
          <w:sz w:val="24"/>
          <w:szCs w:val="24"/>
        </w:rPr>
        <w:t>, адресный ориентир: 688000, Камчатский к</w:t>
      </w:r>
      <w:r>
        <w:rPr>
          <w:sz w:val="24"/>
          <w:szCs w:val="24"/>
        </w:rPr>
        <w:t>рай, Тигильский район, пгт. Палана, ул. Поротова, 14.</w:t>
      </w:r>
    </w:p>
    <w:p w:rsidR="005D310D" w:rsidRDefault="005D310D">
      <w:pPr>
        <w:tabs>
          <w:tab w:val="left" w:pos="980"/>
        </w:tabs>
        <w:spacing w:line="360" w:lineRule="auto"/>
        <w:jc w:val="both"/>
        <w:rPr>
          <w:sz w:val="24"/>
          <w:szCs w:val="24"/>
        </w:rPr>
      </w:pPr>
    </w:p>
    <w:p w:rsidR="005D310D" w:rsidRDefault="005D310D">
      <w:pPr>
        <w:tabs>
          <w:tab w:val="left" w:pos="980"/>
        </w:tabs>
        <w:spacing w:line="360" w:lineRule="auto"/>
        <w:jc w:val="both"/>
        <w:rPr>
          <w:sz w:val="24"/>
          <w:szCs w:val="24"/>
        </w:rPr>
        <w:sectPr w:rsidR="005D310D">
          <w:pgSz w:w="11906" w:h="16838"/>
          <w:pgMar w:top="1134" w:right="850" w:bottom="1134" w:left="1701" w:header="720" w:footer="720" w:gutter="0"/>
          <w:cols w:space="720"/>
          <w:titlePg/>
        </w:sectPr>
      </w:pP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5D310D" w:rsidRDefault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«поселок Палана» </w:t>
      </w:r>
    </w:p>
    <w:p w:rsidR="005D310D" w:rsidRPr="002411E2" w:rsidRDefault="002411E2" w:rsidP="002411E2">
      <w:pPr>
        <w:tabs>
          <w:tab w:val="left" w:pos="1140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2411E2">
        <w:rPr>
          <w:sz w:val="24"/>
          <w:szCs w:val="24"/>
        </w:rPr>
        <w:t>08.09.2025 № 267</w:t>
      </w:r>
    </w:p>
    <w:p w:rsidR="005D310D" w:rsidRDefault="005D310D">
      <w:pPr>
        <w:tabs>
          <w:tab w:val="left" w:pos="980"/>
        </w:tabs>
        <w:ind w:left="5245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Счетные участки для голосования 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отбору проектов, предлагаемых к реализации на территории городского округа «поселок Палана» в 2026 году</w:t>
      </w:r>
    </w:p>
    <w:p w:rsidR="005D310D" w:rsidRDefault="005D310D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5D310D" w:rsidRDefault="005D310D">
      <w:pPr>
        <w:spacing w:line="360" w:lineRule="auto"/>
        <w:ind w:firstLine="992"/>
        <w:contextualSpacing/>
        <w:jc w:val="both"/>
        <w:rPr>
          <w:b/>
          <w:sz w:val="24"/>
          <w:szCs w:val="24"/>
        </w:rPr>
      </w:pPr>
    </w:p>
    <w:p w:rsidR="005D310D" w:rsidRDefault="002411E2">
      <w:pPr>
        <w:spacing w:line="360" w:lineRule="auto"/>
        <w:ind w:firstLine="99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Счетный участок для голосования № 1</w:t>
      </w:r>
    </w:p>
    <w:p w:rsidR="005D310D" w:rsidRDefault="002411E2">
      <w:pPr>
        <w:tabs>
          <w:tab w:val="left" w:pos="9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МКОУ «СОШ №1 пгт. Палана», 688000, Камчатский край, Тигильский район, пгт. Палана, ул. Поротова, 19.</w:t>
      </w:r>
    </w:p>
    <w:p w:rsidR="005D310D" w:rsidRDefault="005D310D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5D310D" w:rsidRDefault="002411E2">
      <w:pPr>
        <w:tabs>
          <w:tab w:val="left" w:pos="980"/>
        </w:tabs>
        <w:spacing w:after="200" w:line="360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>
        <w:rPr>
          <w:color w:val="000000"/>
          <w:sz w:val="24"/>
          <w:szCs w:val="24"/>
          <w:lang w:eastAsia="en-US" w:bidi="en-US"/>
        </w:rPr>
        <w:tab/>
        <w:t>Контактн</w:t>
      </w:r>
      <w:r>
        <w:rPr>
          <w:color w:val="000000"/>
          <w:sz w:val="24"/>
          <w:szCs w:val="24"/>
          <w:lang w:eastAsia="en-US" w:bidi="en-US"/>
        </w:rPr>
        <w:t xml:space="preserve">ые телефоны счетного участка № 1: </w:t>
      </w:r>
      <w:r>
        <w:rPr>
          <w:sz w:val="24"/>
          <w:szCs w:val="24"/>
          <w:lang w:eastAsia="en-US" w:bidi="en-US"/>
        </w:rPr>
        <w:t>89146271023.</w:t>
      </w:r>
    </w:p>
    <w:p w:rsidR="005D310D" w:rsidRDefault="005D310D">
      <w:pPr>
        <w:tabs>
          <w:tab w:val="left" w:pos="980"/>
        </w:tabs>
        <w:jc w:val="both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both"/>
        <w:rPr>
          <w:b/>
          <w:sz w:val="24"/>
          <w:szCs w:val="24"/>
        </w:rPr>
        <w:sectPr w:rsidR="005D310D">
          <w:pgSz w:w="11906" w:h="16838"/>
          <w:pgMar w:top="1134" w:right="850" w:bottom="1134" w:left="1701" w:header="720" w:footer="720" w:gutter="0"/>
          <w:cols w:space="720"/>
          <w:titlePg/>
        </w:sectPr>
      </w:pPr>
    </w:p>
    <w:p w:rsidR="005D310D" w:rsidRDefault="002411E2">
      <w:pPr>
        <w:tabs>
          <w:tab w:val="left" w:pos="1140"/>
        </w:tabs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5D310D" w:rsidRDefault="002411E2">
      <w:pPr>
        <w:tabs>
          <w:tab w:val="left" w:pos="1140"/>
        </w:tabs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5D310D" w:rsidRDefault="002411E2">
      <w:pPr>
        <w:tabs>
          <w:tab w:val="left" w:pos="1140"/>
        </w:tabs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«поселок Палана» </w:t>
      </w:r>
    </w:p>
    <w:p w:rsidR="005D310D" w:rsidRDefault="002411E2">
      <w:pPr>
        <w:tabs>
          <w:tab w:val="left" w:pos="980"/>
        </w:tabs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2411E2">
        <w:rPr>
          <w:sz w:val="24"/>
          <w:szCs w:val="24"/>
        </w:rPr>
        <w:t>08.09.2025 № 267</w:t>
      </w: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2411E2">
      <w:pPr>
        <w:tabs>
          <w:tab w:val="left" w:pos="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счетной комиссии для проведения голосования по отбору проектов, 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предлагаемых к реализации на территории городского округа «поселок Палана»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2026 году</w:t>
      </w: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36"/>
      </w:tblGrid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5D310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5D310D">
            <w:pPr>
              <w:spacing w:line="360" w:lineRule="auto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D310D" w:rsidRDefault="002411E2">
            <w:pPr>
              <w:spacing w:line="360" w:lineRule="auto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Участок для голосования № 1</w:t>
            </w:r>
          </w:p>
          <w:p w:rsidR="005D310D" w:rsidRDefault="005D310D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 Федорович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счетной комиссии – 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 «поселок Палана» - руководитель аппарата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Крамнистый 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образования, социальной защиты, культуры и спорта Администрации городского округа «посёлок Палана»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Оксана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отдела Администрации городского округа «посёлок Палана»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Лидия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счетной комиссии – педагог дополнительного образования МКОУ «СОШ №1 пгт. Палана»</w:t>
            </w:r>
          </w:p>
        </w:tc>
      </w:tr>
    </w:tbl>
    <w:p w:rsidR="005D310D" w:rsidRDefault="005D310D">
      <w:pPr>
        <w:tabs>
          <w:tab w:val="left" w:pos="980"/>
        </w:tabs>
        <w:jc w:val="both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spacing w:after="200" w:line="360" w:lineRule="auto"/>
        <w:ind w:firstLine="709"/>
        <w:contextualSpacing/>
        <w:jc w:val="both"/>
        <w:rPr>
          <w:color w:val="000000"/>
          <w:sz w:val="24"/>
          <w:szCs w:val="24"/>
          <w:lang w:eastAsia="en-US" w:bidi="en-US"/>
        </w:rPr>
        <w:sectPr w:rsidR="005D310D">
          <w:pgSz w:w="11906" w:h="16838"/>
          <w:pgMar w:top="1134" w:right="850" w:bottom="1134" w:left="1701" w:header="720" w:footer="720" w:gutter="0"/>
          <w:cols w:space="720"/>
          <w:titlePg/>
        </w:sectPr>
      </w:pPr>
    </w:p>
    <w:p w:rsidR="005D310D" w:rsidRDefault="002411E2">
      <w:pPr>
        <w:tabs>
          <w:tab w:val="left" w:pos="1140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5D310D" w:rsidRDefault="002411E2">
      <w:pPr>
        <w:tabs>
          <w:tab w:val="left" w:pos="1140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5D310D" w:rsidRDefault="002411E2">
      <w:pPr>
        <w:tabs>
          <w:tab w:val="left" w:pos="1140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«поселок Палана» </w:t>
      </w:r>
    </w:p>
    <w:p w:rsidR="005D310D" w:rsidRDefault="002411E2">
      <w:pPr>
        <w:tabs>
          <w:tab w:val="left" w:pos="980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  <w:r w:rsidRPr="002411E2">
        <w:rPr>
          <w:sz w:val="24"/>
          <w:szCs w:val="24"/>
        </w:rPr>
        <w:t>08.09.2025 № 267</w:t>
      </w:r>
    </w:p>
    <w:p w:rsidR="005D310D" w:rsidRDefault="005D310D">
      <w:pPr>
        <w:tabs>
          <w:tab w:val="left" w:pos="980"/>
        </w:tabs>
        <w:jc w:val="right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2411E2">
      <w:pPr>
        <w:tabs>
          <w:tab w:val="left" w:pos="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общественной комиссии для проведения голосования по отбору проектов, 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предлагаемых к реализации на территории городского округа «поселок Палана»</w:t>
      </w:r>
    </w:p>
    <w:p w:rsidR="005D310D" w:rsidRDefault="0024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2026 году</w:t>
      </w: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center"/>
        <w:rPr>
          <w:b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36"/>
      </w:tblGrid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0D" w:rsidRDefault="002411E2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Крамнистый 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Администрации городского округа «посёлок Палана»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Шуев Виктор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городского округа «посёлок Палана»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Оксана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отдела </w:t>
            </w:r>
            <w:r>
              <w:rPr>
                <w:sz w:val="24"/>
                <w:szCs w:val="24"/>
              </w:rPr>
              <w:t>Администрации городского округа «посёлок Палана»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Елена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 КУМИ пгт Палана</w:t>
            </w:r>
          </w:p>
        </w:tc>
      </w:tr>
      <w:tr w:rsidR="005D31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Ольга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D" w:rsidRDefault="002411E2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разряда мобилизационного отдела Администрации городского округа «посёлок Палана» </w:t>
            </w:r>
          </w:p>
        </w:tc>
      </w:tr>
    </w:tbl>
    <w:p w:rsidR="005D310D" w:rsidRDefault="005D310D">
      <w:pPr>
        <w:tabs>
          <w:tab w:val="left" w:pos="980"/>
        </w:tabs>
        <w:jc w:val="both"/>
        <w:rPr>
          <w:b/>
          <w:sz w:val="24"/>
          <w:szCs w:val="24"/>
        </w:rPr>
      </w:pPr>
    </w:p>
    <w:p w:rsidR="005D310D" w:rsidRDefault="005D310D">
      <w:pPr>
        <w:tabs>
          <w:tab w:val="left" w:pos="980"/>
        </w:tabs>
        <w:jc w:val="both"/>
        <w:rPr>
          <w:sz w:val="24"/>
          <w:szCs w:val="24"/>
        </w:rPr>
      </w:pPr>
    </w:p>
    <w:p w:rsidR="005D310D" w:rsidRDefault="002411E2">
      <w:pPr>
        <w:tabs>
          <w:tab w:val="left" w:pos="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Адрес местонахождения: 688000, Камчатский край, Тигильский район, пгт. Палана, ул. Обухова, 6</w:t>
      </w:r>
    </w:p>
    <w:p w:rsidR="005D310D" w:rsidRDefault="005D310D">
      <w:pPr>
        <w:tabs>
          <w:tab w:val="left" w:pos="980"/>
        </w:tabs>
        <w:spacing w:after="200" w:line="360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</w:p>
    <w:p w:rsidR="005D310D" w:rsidRDefault="002411E2">
      <w:pPr>
        <w:tabs>
          <w:tab w:val="left" w:pos="980"/>
        </w:tabs>
        <w:spacing w:after="200" w:line="360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>
        <w:rPr>
          <w:color w:val="000000"/>
          <w:sz w:val="24"/>
          <w:szCs w:val="24"/>
          <w:lang w:eastAsia="en-US" w:bidi="en-US"/>
        </w:rPr>
        <w:tab/>
        <w:t>Контактные телефоны: 8 (41543) 32-100</w:t>
      </w:r>
    </w:p>
    <w:sectPr w:rsidR="005D310D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0D" w:rsidRDefault="002411E2">
      <w:r>
        <w:separator/>
      </w:r>
    </w:p>
  </w:endnote>
  <w:endnote w:type="continuationSeparator" w:id="0">
    <w:p w:rsidR="005D310D" w:rsidRDefault="002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0D" w:rsidRDefault="002411E2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D310D" w:rsidRDefault="005D310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0D" w:rsidRDefault="002411E2">
      <w:r>
        <w:separator/>
      </w:r>
    </w:p>
  </w:footnote>
  <w:footnote w:type="continuationSeparator" w:id="0">
    <w:p w:rsidR="005D310D" w:rsidRDefault="0024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0D" w:rsidRDefault="002411E2">
    <w:pPr>
      <w:pStyle w:val="af3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5D310D" w:rsidRDefault="005D310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F"/>
    <w:multiLevelType w:val="multilevel"/>
    <w:tmpl w:val="DA081D0C"/>
    <w:lvl w:ilvl="0">
      <w:start w:val="1"/>
      <w:numFmt w:val="decimal"/>
      <w:lvlText w:val="%1."/>
      <w:lvlJc w:val="left"/>
      <w:pPr>
        <w:ind w:left="1215" w:hanging="51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F55851"/>
    <w:multiLevelType w:val="multilevel"/>
    <w:tmpl w:val="D2CA461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2" w15:restartNumberingAfterBreak="0">
    <w:nsid w:val="086A7204"/>
    <w:multiLevelType w:val="multilevel"/>
    <w:tmpl w:val="CB6C9458"/>
    <w:lvl w:ilvl="0">
      <w:start w:val="1"/>
      <w:numFmt w:val="decimal"/>
      <w:lvlText w:val="8.%1."/>
      <w:lvlJc w:val="left"/>
      <w:pPr>
        <w:tabs>
          <w:tab w:val="num" w:pos="2869"/>
        </w:tabs>
        <w:ind w:left="28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02041"/>
    <w:multiLevelType w:val="multilevel"/>
    <w:tmpl w:val="431C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CD7BFE"/>
    <w:multiLevelType w:val="multilevel"/>
    <w:tmpl w:val="436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F1B"/>
    <w:multiLevelType w:val="multilevel"/>
    <w:tmpl w:val="7DC0BFBE"/>
    <w:lvl w:ilvl="0">
      <w:start w:val="3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310FCC"/>
    <w:multiLevelType w:val="multilevel"/>
    <w:tmpl w:val="80F49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D6431"/>
    <w:multiLevelType w:val="multilevel"/>
    <w:tmpl w:val="D96C9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2484"/>
    <w:multiLevelType w:val="multilevel"/>
    <w:tmpl w:val="4D5E9888"/>
    <w:lvl w:ilvl="0">
      <w:start w:val="1"/>
      <w:numFmt w:val="decimal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18626D"/>
    <w:multiLevelType w:val="multilevel"/>
    <w:tmpl w:val="7034F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77D9"/>
    <w:multiLevelType w:val="multilevel"/>
    <w:tmpl w:val="0704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3EB"/>
    <w:multiLevelType w:val="multilevel"/>
    <w:tmpl w:val="1A34BBF2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56C63"/>
    <w:multiLevelType w:val="multilevel"/>
    <w:tmpl w:val="9F482D6A"/>
    <w:lvl w:ilvl="0">
      <w:start w:val="35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F02EF8"/>
    <w:multiLevelType w:val="multilevel"/>
    <w:tmpl w:val="49F845E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86C5254"/>
    <w:multiLevelType w:val="multilevel"/>
    <w:tmpl w:val="4C38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11E"/>
    <w:multiLevelType w:val="multilevel"/>
    <w:tmpl w:val="5D34F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3348B"/>
    <w:multiLevelType w:val="multilevel"/>
    <w:tmpl w:val="D152D20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4A3747"/>
    <w:multiLevelType w:val="multilevel"/>
    <w:tmpl w:val="D75C8FDC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8" w15:restartNumberingAfterBreak="0">
    <w:nsid w:val="47961967"/>
    <w:multiLevelType w:val="multilevel"/>
    <w:tmpl w:val="793A39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72DF9"/>
    <w:multiLevelType w:val="multilevel"/>
    <w:tmpl w:val="B3B2575E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F5D8A"/>
    <w:multiLevelType w:val="multilevel"/>
    <w:tmpl w:val="8E4A497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D73CA"/>
    <w:multiLevelType w:val="multilevel"/>
    <w:tmpl w:val="A802008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CD7E0D"/>
    <w:multiLevelType w:val="multilevel"/>
    <w:tmpl w:val="33CEAD1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2E07FE"/>
    <w:multiLevelType w:val="multilevel"/>
    <w:tmpl w:val="9216F0E8"/>
    <w:lvl w:ilvl="0">
      <w:start w:val="1"/>
      <w:numFmt w:val="decimal"/>
      <w:lvlText w:val="%1."/>
      <w:lvlJc w:val="left"/>
      <w:pPr>
        <w:ind w:left="540" w:firstLine="0"/>
      </w:pPr>
      <w:rPr>
        <w:sz w:val="28"/>
        <w:szCs w:val="28"/>
      </w:rPr>
    </w:lvl>
    <w:lvl w:ilvl="1">
      <w:numFmt w:val="decimal"/>
      <w:lvlText w:val="%1."/>
      <w:lvlJc w:val="left"/>
      <w:pPr>
        <w:tabs>
          <w:tab w:val="num" w:pos="900"/>
        </w:tabs>
      </w:pPr>
    </w:lvl>
    <w:lvl w:ilvl="2">
      <w:numFmt w:val="decimal"/>
      <w:lvlText w:val="%1."/>
      <w:lvlJc w:val="left"/>
      <w:pPr>
        <w:tabs>
          <w:tab w:val="num" w:pos="900"/>
        </w:tabs>
      </w:pPr>
    </w:lvl>
    <w:lvl w:ilvl="3">
      <w:numFmt w:val="decimal"/>
      <w:lvlText w:val="%1."/>
      <w:lvlJc w:val="left"/>
      <w:pPr>
        <w:tabs>
          <w:tab w:val="num" w:pos="900"/>
        </w:tabs>
      </w:pPr>
    </w:lvl>
    <w:lvl w:ilvl="4">
      <w:numFmt w:val="decimal"/>
      <w:lvlText w:val="%1."/>
      <w:lvlJc w:val="left"/>
      <w:pPr>
        <w:tabs>
          <w:tab w:val="num" w:pos="900"/>
        </w:tabs>
      </w:pPr>
    </w:lvl>
    <w:lvl w:ilvl="5">
      <w:numFmt w:val="decimal"/>
      <w:lvlText w:val="%1."/>
      <w:lvlJc w:val="left"/>
      <w:pPr>
        <w:tabs>
          <w:tab w:val="num" w:pos="900"/>
        </w:tabs>
      </w:pPr>
    </w:lvl>
    <w:lvl w:ilvl="6">
      <w:numFmt w:val="decimal"/>
      <w:lvlText w:val="%1."/>
      <w:lvlJc w:val="left"/>
      <w:pPr>
        <w:tabs>
          <w:tab w:val="num" w:pos="900"/>
        </w:tabs>
      </w:pPr>
    </w:lvl>
    <w:lvl w:ilvl="7">
      <w:numFmt w:val="decimal"/>
      <w:lvlText w:val="%1."/>
      <w:lvlJc w:val="left"/>
      <w:pPr>
        <w:tabs>
          <w:tab w:val="num" w:pos="900"/>
        </w:tabs>
      </w:pPr>
    </w:lvl>
    <w:lvl w:ilvl="8">
      <w:numFmt w:val="decimal"/>
      <w:lvlText w:val="%1."/>
      <w:lvlJc w:val="left"/>
      <w:pPr>
        <w:tabs>
          <w:tab w:val="num" w:pos="900"/>
        </w:tabs>
      </w:pPr>
    </w:lvl>
  </w:abstractNum>
  <w:abstractNum w:abstractNumId="24" w15:restartNumberingAfterBreak="0">
    <w:nsid w:val="55BE2210"/>
    <w:multiLevelType w:val="multilevel"/>
    <w:tmpl w:val="F91EAB2A"/>
    <w:lvl w:ilvl="0">
      <w:start w:val="1"/>
      <w:numFmt w:val="decimal"/>
      <w:lvlText w:val="%1."/>
      <w:lvlJc w:val="left"/>
      <w:pPr>
        <w:ind w:left="765" w:hanging="435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7A9460F"/>
    <w:multiLevelType w:val="multilevel"/>
    <w:tmpl w:val="C04475D6"/>
    <w:lvl w:ilvl="0">
      <w:start w:val="3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205FEC"/>
    <w:multiLevelType w:val="multilevel"/>
    <w:tmpl w:val="69C655B6"/>
    <w:lvl w:ilvl="0">
      <w:start w:val="34"/>
      <w:numFmt w:val="decimal"/>
      <w:lvlText w:val="%1."/>
      <w:lvlJc w:val="left"/>
      <w:pPr>
        <w:ind w:left="1161" w:hanging="375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216833"/>
    <w:multiLevelType w:val="multilevel"/>
    <w:tmpl w:val="7AE4D8D2"/>
    <w:lvl w:ilvl="0">
      <w:start w:val="34"/>
      <w:numFmt w:val="decimal"/>
      <w:lvlText w:val="%1."/>
      <w:lvlJc w:val="left"/>
      <w:pPr>
        <w:ind w:left="1161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51A2"/>
    <w:multiLevelType w:val="multilevel"/>
    <w:tmpl w:val="E4CCFB3E"/>
    <w:lvl w:ilvl="0">
      <w:start w:val="38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D3182D"/>
    <w:multiLevelType w:val="multilevel"/>
    <w:tmpl w:val="6264362C"/>
    <w:lvl w:ilvl="0">
      <w:start w:val="1"/>
      <w:numFmt w:val="decimal"/>
      <w:lvlText w:val="11.%1."/>
      <w:lvlJc w:val="left"/>
      <w:pPr>
        <w:tabs>
          <w:tab w:val="num" w:pos="3578"/>
        </w:tabs>
        <w:ind w:left="35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2041E"/>
    <w:multiLevelType w:val="multilevel"/>
    <w:tmpl w:val="62BC513E"/>
    <w:lvl w:ilvl="0">
      <w:start w:val="1"/>
      <w:numFmt w:val="decimal"/>
      <w:lvlText w:val="3.%1."/>
      <w:lvlJc w:val="left"/>
      <w:pPr>
        <w:tabs>
          <w:tab w:val="num" w:pos="1239"/>
        </w:tabs>
        <w:ind w:left="123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E5C5F"/>
    <w:multiLevelType w:val="multilevel"/>
    <w:tmpl w:val="E53A5DFE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867E1"/>
    <w:multiLevelType w:val="multilevel"/>
    <w:tmpl w:val="C286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2A8C"/>
    <w:multiLevelType w:val="multilevel"/>
    <w:tmpl w:val="0B5077E8"/>
    <w:lvl w:ilvl="0">
      <w:start w:val="1"/>
      <w:numFmt w:val="decimal"/>
      <w:lvlText w:val="%1."/>
      <w:lvlJc w:val="left"/>
      <w:pPr>
        <w:tabs>
          <w:tab w:val="num" w:pos="720"/>
        </w:tabs>
        <w:ind w:left="550" w:firstLine="170"/>
      </w:pPr>
    </w:lvl>
    <w:lvl w:ilvl="1">
      <w:start w:val="1"/>
      <w:numFmt w:val="decimal"/>
      <w:lvlText w:val="3.%2."/>
      <w:lvlJc w:val="left"/>
      <w:pPr>
        <w:tabs>
          <w:tab w:val="num" w:pos="1990"/>
        </w:tabs>
        <w:ind w:left="1990" w:hanging="360"/>
      </w:pPr>
    </w:lvl>
    <w:lvl w:ilvl="2">
      <w:start w:val="1"/>
      <w:numFmt w:val="decimal"/>
      <w:lvlText w:val="4.%3."/>
      <w:lvlJc w:val="left"/>
      <w:pPr>
        <w:tabs>
          <w:tab w:val="num" w:pos="521"/>
        </w:tabs>
        <w:ind w:left="-159" w:firstLine="680"/>
      </w:pPr>
    </w:lvl>
    <w:lvl w:ilvl="3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4" w15:restartNumberingAfterBreak="0">
    <w:nsid w:val="75B441C0"/>
    <w:multiLevelType w:val="multilevel"/>
    <w:tmpl w:val="2A8220D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DA293E"/>
    <w:multiLevelType w:val="multilevel"/>
    <w:tmpl w:val="CD40BA36"/>
    <w:lvl w:ilvl="0">
      <w:start w:val="1"/>
      <w:numFmt w:val="decimal"/>
      <w:lvlText w:val="%1."/>
      <w:lvlJc w:val="left"/>
      <w:pPr>
        <w:tabs>
          <w:tab w:val="num" w:pos="822"/>
        </w:tabs>
        <w:ind w:left="822" w:firstLine="57"/>
      </w:pPr>
    </w:lvl>
    <w:lvl w:ilvl="1">
      <w:start w:val="1"/>
      <w:numFmt w:val="decimal"/>
      <w:lvlText w:val="%1.%2."/>
      <w:lvlJc w:val="left"/>
      <w:pPr>
        <w:tabs>
          <w:tab w:val="num" w:pos="2154"/>
        </w:tabs>
        <w:ind w:left="2154" w:hanging="1275"/>
      </w:p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275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275"/>
      </w:pPr>
    </w:lvl>
    <w:lvl w:ilvl="4">
      <w:start w:val="1"/>
      <w:numFmt w:val="decimal"/>
      <w:lvlText w:val="%1.%2.%3.%4.%5."/>
      <w:lvlJc w:val="left"/>
      <w:pPr>
        <w:tabs>
          <w:tab w:val="num" w:pos="2154"/>
        </w:tabs>
        <w:ind w:left="2154" w:hanging="1275"/>
      </w:pPr>
    </w:lvl>
    <w:lvl w:ilvl="5">
      <w:start w:val="1"/>
      <w:numFmt w:val="decimal"/>
      <w:lvlText w:val="%1.%2.%3.%4.%5.%6."/>
      <w:lvlJc w:val="left"/>
      <w:pPr>
        <w:tabs>
          <w:tab w:val="num" w:pos="2319"/>
        </w:tabs>
        <w:ind w:left="231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19"/>
        </w:tabs>
        <w:ind w:left="231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9"/>
        </w:tabs>
        <w:ind w:left="26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79"/>
        </w:tabs>
        <w:ind w:left="2679" w:hanging="1800"/>
      </w:pPr>
    </w:lvl>
  </w:abstractNum>
  <w:abstractNum w:abstractNumId="36" w15:restartNumberingAfterBreak="0">
    <w:nsid w:val="7B106EBA"/>
    <w:multiLevelType w:val="multilevel"/>
    <w:tmpl w:val="24C61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37" w15:restartNumberingAfterBreak="0">
    <w:nsid w:val="7D737872"/>
    <w:multiLevelType w:val="multilevel"/>
    <w:tmpl w:val="07861876"/>
    <w:lvl w:ilvl="0">
      <w:start w:val="1"/>
      <w:numFmt w:val="decimal"/>
      <w:lvlText w:val="%1)"/>
      <w:lvlJc w:val="left"/>
      <w:pPr>
        <w:ind w:left="1467" w:hanging="90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1"/>
  </w:num>
  <w:num w:numId="3">
    <w:abstractNumId w:val="2"/>
  </w:num>
  <w:num w:numId="4">
    <w:abstractNumId w:val="2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0"/>
  </w:num>
  <w:num w:numId="8">
    <w:abstractNumId w:val="19"/>
  </w:num>
  <w:num w:numId="9">
    <w:abstractNumId w:val="35"/>
  </w:num>
  <w:num w:numId="10">
    <w:abstractNumId w:val="15"/>
  </w:num>
  <w:num w:numId="11">
    <w:abstractNumId w:val="13"/>
  </w:num>
  <w:num w:numId="12">
    <w:abstractNumId w:val="18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7"/>
  </w:num>
  <w:num w:numId="18">
    <w:abstractNumId w:val="11"/>
  </w:num>
  <w:num w:numId="19">
    <w:abstractNumId w:val="20"/>
  </w:num>
  <w:num w:numId="20">
    <w:abstractNumId w:val="8"/>
  </w:num>
  <w:num w:numId="21">
    <w:abstractNumId w:val="12"/>
  </w:num>
  <w:num w:numId="22">
    <w:abstractNumId w:val="3"/>
  </w:num>
  <w:num w:numId="23">
    <w:abstractNumId w:val="6"/>
  </w:num>
  <w:num w:numId="24">
    <w:abstractNumId w:val="14"/>
  </w:num>
  <w:num w:numId="25">
    <w:abstractNumId w:val="25"/>
  </w:num>
  <w:num w:numId="26">
    <w:abstractNumId w:val="5"/>
  </w:num>
  <w:num w:numId="27">
    <w:abstractNumId w:val="26"/>
  </w:num>
  <w:num w:numId="28">
    <w:abstractNumId w:val="21"/>
  </w:num>
  <w:num w:numId="29">
    <w:abstractNumId w:val="27"/>
  </w:num>
  <w:num w:numId="30">
    <w:abstractNumId w:val="28"/>
  </w:num>
  <w:num w:numId="31">
    <w:abstractNumId w:val="16"/>
  </w:num>
  <w:num w:numId="32">
    <w:abstractNumId w:val="0"/>
  </w:num>
  <w:num w:numId="33">
    <w:abstractNumId w:val="24"/>
  </w:num>
  <w:num w:numId="34">
    <w:abstractNumId w:val="7"/>
  </w:num>
  <w:num w:numId="35">
    <w:abstractNumId w:val="10"/>
  </w:num>
  <w:num w:numId="36">
    <w:abstractNumId w:val="1"/>
  </w:num>
  <w:num w:numId="37">
    <w:abstractNumId w:val="4"/>
  </w:num>
  <w:num w:numId="38">
    <w:abstractNumId w:val="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0D"/>
    <w:rsid w:val="002411E2"/>
    <w:rsid w:val="005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B85A"/>
  <w15:docId w15:val="{3BB5C892-B23C-42F6-8A65-57961CA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pPr>
      <w:spacing w:line="276" w:lineRule="auto"/>
      <w:ind w:left="720"/>
      <w:contextualSpacing/>
    </w:pPr>
    <w:rPr>
      <w:rFonts w:eastAsia="Calibri"/>
      <w:szCs w:val="28"/>
      <w:lang w:eastAsia="en-US"/>
    </w:r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qFormat/>
    <w:rPr>
      <w:rFonts w:ascii="Calibri" w:hAnsi="Calibri"/>
      <w:sz w:val="22"/>
      <w:szCs w:val="22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styleId="aff4">
    <w:name w:val="page number"/>
    <w:basedOn w:val="a0"/>
  </w:style>
  <w:style w:type="paragraph" w:styleId="aff5">
    <w:name w:val="Body Text"/>
    <w:basedOn w:val="a"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(2)1"/>
    <w:basedOn w:val="a"/>
    <w:pPr>
      <w:shd w:val="clear" w:color="auto" w:fill="FFFFFF"/>
      <w:spacing w:before="840" w:after="480" w:line="240" w:lineRule="atLeast"/>
    </w:pPr>
    <w:rPr>
      <w:szCs w:val="28"/>
    </w:rPr>
  </w:style>
  <w:style w:type="character" w:customStyle="1" w:styleId="Tahoma">
    <w:name w:val="Основной текст + Tahoma"/>
    <w:rPr>
      <w:rFonts w:ascii="Tahoma" w:hAnsi="Tahoma" w:cs="Tahoma"/>
      <w:sz w:val="26"/>
      <w:szCs w:val="26"/>
    </w:rPr>
  </w:style>
  <w:style w:type="paragraph" w:customStyle="1" w:styleId="aff6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character" w:customStyle="1" w:styleId="13">
    <w:name w:val="Основной шрифт абзаца1"/>
  </w:style>
  <w:style w:type="character" w:customStyle="1" w:styleId="apple-converted-space">
    <w:name w:val="apple-converted-space"/>
    <w:basedOn w:val="a0"/>
  </w:style>
  <w:style w:type="paragraph" w:customStyle="1" w:styleId="aff7">
    <w:name w:val="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link w:val="aff8"/>
    <w:rPr>
      <w:sz w:val="28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fa">
    <w:name w:val="Normal (Web)"/>
    <w:basedOn w:val="a"/>
    <w:link w:val="affb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affb">
    <w:name w:val="Обычный (веб) Знак"/>
    <w:link w:val="affa"/>
    <w:uiPriority w:val="99"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ffc">
    <w:name w:val="Гипертекстовая ссылка"/>
    <w:uiPriority w:val="99"/>
    <w:rPr>
      <w:rFonts w:cs="Times New Roman"/>
      <w:color w:val="008000"/>
    </w:rPr>
  </w:style>
  <w:style w:type="paragraph" w:customStyle="1" w:styleId="15">
    <w:name w:val="Абзац списка1"/>
    <w:basedOn w:val="a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7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customStyle="1" w:styleId="26">
    <w:name w:val="Сетка таблицы2"/>
    <w:basedOn w:val="a1"/>
    <w:next w:val="a3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Нижний колонтитул Знак"/>
    <w:link w:val="af5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2025-09-09T05:18:00Z</dcterms:created>
  <dcterms:modified xsi:type="dcterms:W3CDTF">2025-09-09T05:18:00Z</dcterms:modified>
  <cp:version>1048576</cp:version>
</cp:coreProperties>
</file>