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9F" w:rsidRDefault="00F774BD" w:rsidP="00573930">
      <w:pPr>
        <w:tabs>
          <w:tab w:val="left" w:pos="414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0245" cy="638175"/>
            <wp:effectExtent l="19050" t="19050" r="1460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6C9F" w:rsidRDefault="00886C9F" w:rsidP="00573930">
      <w:pPr>
        <w:jc w:val="center"/>
      </w:pPr>
    </w:p>
    <w:p w:rsidR="00886C9F" w:rsidRPr="00CD6CC5" w:rsidRDefault="00886C9F" w:rsidP="00573930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886C9F" w:rsidRPr="00CD6CC5" w:rsidRDefault="00886C9F" w:rsidP="00573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CD6CC5">
        <w:rPr>
          <w:b/>
          <w:sz w:val="32"/>
          <w:szCs w:val="32"/>
        </w:rPr>
        <w:t xml:space="preserve"> городского округа «поселок Палана»</w:t>
      </w:r>
    </w:p>
    <w:p w:rsidR="00886C9F" w:rsidRDefault="00886C9F" w:rsidP="00573930">
      <w:pPr>
        <w:jc w:val="center"/>
      </w:pPr>
    </w:p>
    <w:p w:rsidR="00886C9F" w:rsidRDefault="00886C9F" w:rsidP="00573930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886C9F" w:rsidRPr="00836616" w:rsidRDefault="00886C9F" w:rsidP="00573930">
      <w:pPr>
        <w:jc w:val="center"/>
      </w:pPr>
    </w:p>
    <w:p w:rsidR="00886C9F" w:rsidRPr="00DA0A1D" w:rsidRDefault="00BF78F7" w:rsidP="00573930">
      <w:pPr>
        <w:spacing w:line="480" w:lineRule="auto"/>
        <w:rPr>
          <w:b/>
        </w:rPr>
      </w:pPr>
      <w:r w:rsidRPr="00BF78F7">
        <w:rPr>
          <w:u w:val="single"/>
        </w:rPr>
        <w:t>16.10.2019</w:t>
      </w:r>
      <w:r w:rsidR="00886C9F" w:rsidRPr="00836616">
        <w:t xml:space="preserve">  </w:t>
      </w:r>
      <w:r w:rsidR="004E16E4" w:rsidRPr="00836616">
        <w:t>№</w:t>
      </w:r>
      <w:r w:rsidR="00B3643F" w:rsidRPr="00836616">
        <w:t xml:space="preserve"> </w:t>
      </w:r>
      <w:r>
        <w:t xml:space="preserve"> </w:t>
      </w:r>
      <w:r w:rsidRPr="00BF78F7">
        <w:rPr>
          <w:u w:val="single"/>
        </w:rPr>
        <w:t>314</w:t>
      </w:r>
    </w:p>
    <w:p w:rsidR="00886C9F" w:rsidRPr="00400BCB" w:rsidRDefault="009A3B11" w:rsidP="00400BCB">
      <w:pPr>
        <w:pStyle w:val="1"/>
        <w:spacing w:before="0" w:after="0"/>
        <w:ind w:right="539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</w:t>
      </w:r>
      <w:r w:rsidR="002F3AA1">
        <w:rPr>
          <w:rFonts w:ascii="Times New Roman" w:hAnsi="Times New Roman"/>
          <w:color w:val="auto"/>
          <w:sz w:val="24"/>
          <w:szCs w:val="24"/>
        </w:rPr>
        <w:t xml:space="preserve"> внесении изменений в постановление Администрации городского округа «поселок Палана» от 22.03.2019 № 48 </w:t>
      </w:r>
      <w:r w:rsidR="0019769C">
        <w:rPr>
          <w:rFonts w:ascii="Times New Roman" w:hAnsi="Times New Roman"/>
          <w:color w:val="auto"/>
          <w:sz w:val="24"/>
          <w:szCs w:val="24"/>
        </w:rPr>
        <w:t>«О</w:t>
      </w:r>
      <w:r>
        <w:rPr>
          <w:rFonts w:ascii="Times New Roman" w:hAnsi="Times New Roman"/>
          <w:color w:val="auto"/>
          <w:sz w:val="24"/>
          <w:szCs w:val="24"/>
        </w:rPr>
        <w:t xml:space="preserve">б утверждении </w:t>
      </w:r>
      <w:r w:rsidR="006A4473">
        <w:rPr>
          <w:rFonts w:ascii="Times New Roman" w:hAnsi="Times New Roman"/>
          <w:color w:val="auto"/>
          <w:sz w:val="24"/>
          <w:szCs w:val="24"/>
        </w:rPr>
        <w:t>П</w:t>
      </w:r>
      <w:r>
        <w:rPr>
          <w:rFonts w:ascii="Times New Roman" w:hAnsi="Times New Roman"/>
          <w:color w:val="auto"/>
          <w:sz w:val="24"/>
          <w:szCs w:val="24"/>
        </w:rPr>
        <w:t xml:space="preserve">лана мероприятий </w:t>
      </w:r>
      <w:r w:rsidR="00840853">
        <w:rPr>
          <w:rFonts w:ascii="Times New Roman" w:hAnsi="Times New Roman"/>
          <w:color w:val="auto"/>
          <w:sz w:val="24"/>
          <w:szCs w:val="24"/>
        </w:rPr>
        <w:t xml:space="preserve">(дорожной карты) </w:t>
      </w:r>
      <w:r>
        <w:rPr>
          <w:rFonts w:ascii="Times New Roman" w:hAnsi="Times New Roman"/>
          <w:color w:val="auto"/>
          <w:sz w:val="24"/>
          <w:szCs w:val="24"/>
        </w:rPr>
        <w:t>по содействию развития конкуренции в городском округе «поселок Палана» на 2019-2022</w:t>
      </w:r>
      <w:r w:rsidR="00812D40">
        <w:rPr>
          <w:rFonts w:ascii="Times New Roman" w:hAnsi="Times New Roman"/>
          <w:color w:val="auto"/>
          <w:sz w:val="24"/>
          <w:szCs w:val="24"/>
        </w:rPr>
        <w:t xml:space="preserve"> годы</w:t>
      </w:r>
      <w:r w:rsidR="0019769C">
        <w:rPr>
          <w:rFonts w:ascii="Times New Roman" w:hAnsi="Times New Roman"/>
          <w:color w:val="auto"/>
          <w:sz w:val="24"/>
          <w:szCs w:val="24"/>
        </w:rPr>
        <w:t>»</w:t>
      </w:r>
    </w:p>
    <w:p w:rsidR="00886C9F" w:rsidRPr="008431C5" w:rsidRDefault="00886C9F" w:rsidP="00573930">
      <w:pPr>
        <w:tabs>
          <w:tab w:val="left" w:pos="5220"/>
        </w:tabs>
        <w:ind w:right="4134"/>
        <w:rPr>
          <w:b/>
        </w:rPr>
      </w:pPr>
    </w:p>
    <w:p w:rsidR="009A3B11" w:rsidRDefault="00886C9F" w:rsidP="009A3B11">
      <w:pPr>
        <w:jc w:val="both"/>
      </w:pPr>
      <w:r>
        <w:t xml:space="preserve">            </w:t>
      </w:r>
      <w:r w:rsidR="009A3B11">
        <w:t xml:space="preserve">            </w:t>
      </w:r>
    </w:p>
    <w:p w:rsidR="009A3B11" w:rsidRDefault="009A3B11" w:rsidP="009A3B11">
      <w:pPr>
        <w:jc w:val="both"/>
      </w:pPr>
      <w:r>
        <w:tab/>
      </w:r>
      <w:r w:rsidR="0019769C">
        <w:t>Руководствуясь Стандарт</w:t>
      </w:r>
      <w:r w:rsidR="00CA1584">
        <w:t>ом</w:t>
      </w:r>
      <w:r w:rsidR="0019769C">
        <w:t xml:space="preserve"> развития конкуренции в субъектах Российской Федерации, утвержденным </w:t>
      </w:r>
      <w:r>
        <w:t xml:space="preserve">распоряжением </w:t>
      </w:r>
      <w:r w:rsidR="00CA1584">
        <w:t xml:space="preserve"> </w:t>
      </w:r>
      <w:r>
        <w:t>Правительства</w:t>
      </w:r>
      <w:r w:rsidR="00CA1584">
        <w:t xml:space="preserve"> </w:t>
      </w:r>
      <w:r>
        <w:t xml:space="preserve"> Российской</w:t>
      </w:r>
      <w:r w:rsidR="00CA1584">
        <w:t xml:space="preserve"> </w:t>
      </w:r>
      <w:r>
        <w:t xml:space="preserve"> Федерации</w:t>
      </w:r>
      <w:r w:rsidR="00CA1584">
        <w:t xml:space="preserve"> </w:t>
      </w:r>
      <w:r>
        <w:t xml:space="preserve"> от </w:t>
      </w:r>
      <w:r w:rsidR="00BB28CB">
        <w:t>17</w:t>
      </w:r>
      <w:r w:rsidR="002F3AA1">
        <w:t>.04.</w:t>
      </w:r>
      <w:r w:rsidR="00BB28CB">
        <w:t>2019</w:t>
      </w:r>
      <w:r w:rsidR="00CA1584">
        <w:t xml:space="preserve"> </w:t>
      </w:r>
      <w:r>
        <w:t xml:space="preserve"> № </w:t>
      </w:r>
      <w:r w:rsidR="00BB28CB">
        <w:t>768</w:t>
      </w:r>
      <w:r w:rsidRPr="002F3AA1">
        <w:t>-р</w:t>
      </w:r>
      <w:r w:rsidR="0019769C">
        <w:t xml:space="preserve">, </w:t>
      </w:r>
      <w:r w:rsidR="00CA1584">
        <w:t xml:space="preserve"> </w:t>
      </w:r>
      <w:r w:rsidR="001A53DA" w:rsidRPr="00385D1C">
        <w:t xml:space="preserve">распоряжением Правительства </w:t>
      </w:r>
      <w:r w:rsidR="00CA1584">
        <w:t xml:space="preserve"> </w:t>
      </w:r>
      <w:r w:rsidR="001A53DA" w:rsidRPr="00385D1C">
        <w:t xml:space="preserve">Камчатского </w:t>
      </w:r>
      <w:r w:rsidR="00CA1584">
        <w:t xml:space="preserve"> </w:t>
      </w:r>
      <w:r w:rsidR="001A53DA" w:rsidRPr="00385D1C">
        <w:t>края</w:t>
      </w:r>
      <w:r w:rsidR="00CA1584">
        <w:t xml:space="preserve"> </w:t>
      </w:r>
      <w:r w:rsidR="001A53DA" w:rsidRPr="00385D1C">
        <w:t xml:space="preserve">от </w:t>
      </w:r>
      <w:r w:rsidR="00CA1584">
        <w:t xml:space="preserve"> </w:t>
      </w:r>
      <w:r w:rsidR="001A53DA" w:rsidRPr="00385D1C">
        <w:t>27.11.2018</w:t>
      </w:r>
      <w:r w:rsidR="00CA1584">
        <w:t xml:space="preserve">    </w:t>
      </w:r>
      <w:r w:rsidR="001A53DA" w:rsidRPr="00385D1C">
        <w:t>№ 484-РП</w:t>
      </w:r>
      <w:r w:rsidR="00836616" w:rsidRPr="00385D1C">
        <w:t xml:space="preserve"> «Об утверждении </w:t>
      </w:r>
      <w:r w:rsidR="0019769C">
        <w:t>П</w:t>
      </w:r>
      <w:r w:rsidR="00836616" w:rsidRPr="00385D1C">
        <w:t xml:space="preserve">еречня ключевых показателей (сфер, товарных рынков) развития конкуренции в Камчатском крае к </w:t>
      </w:r>
      <w:smartTag w:uri="urn:schemas-microsoft-com:office:smarttags" w:element="date">
        <w:smartTagPr>
          <w:attr w:name="Year" w:val="2022"/>
          <w:attr w:name="Day" w:val="01"/>
          <w:attr w:name="Month" w:val="1"/>
          <w:attr w:name="ls" w:val="trans"/>
        </w:smartTagPr>
        <w:r w:rsidR="00836616" w:rsidRPr="00385D1C">
          <w:t>01 января 2022 года</w:t>
        </w:r>
      </w:smartTag>
      <w:r w:rsidR="00836616" w:rsidRPr="00385D1C">
        <w:t>»,</w:t>
      </w:r>
    </w:p>
    <w:p w:rsidR="00886C9F" w:rsidRDefault="00886C9F" w:rsidP="00573930">
      <w:pPr>
        <w:jc w:val="both"/>
      </w:pPr>
    </w:p>
    <w:p w:rsidR="00886C9F" w:rsidRDefault="004E16E4" w:rsidP="00573930">
      <w:pPr>
        <w:ind w:firstLine="708"/>
      </w:pPr>
      <w:r>
        <w:t xml:space="preserve">АДМИНИСТРАЦИЯ </w:t>
      </w:r>
      <w:r w:rsidR="00886C9F" w:rsidRPr="00A1366D">
        <w:t>ПОСТАНОВЛЯ</w:t>
      </w:r>
      <w:r>
        <w:t>ЕТ</w:t>
      </w:r>
      <w:r w:rsidR="00886C9F" w:rsidRPr="00A1366D">
        <w:t>:</w:t>
      </w:r>
    </w:p>
    <w:p w:rsidR="00886C9F" w:rsidRPr="001A727D" w:rsidRDefault="00886C9F" w:rsidP="00573930">
      <w:pPr>
        <w:ind w:firstLine="708"/>
        <w:rPr>
          <w:highlight w:val="yellow"/>
        </w:rPr>
      </w:pPr>
    </w:p>
    <w:p w:rsidR="009A3B11" w:rsidRPr="002F3AA1" w:rsidRDefault="00886C9F" w:rsidP="002F3AA1">
      <w:pPr>
        <w:pStyle w:val="1"/>
        <w:spacing w:before="0" w:after="0"/>
        <w:ind w:right="-3"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A727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1. </w:t>
      </w:r>
      <w:r w:rsidR="002F3A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Внести в </w:t>
      </w:r>
      <w:r w:rsidR="0019769C">
        <w:rPr>
          <w:rFonts w:ascii="Times New Roman" w:hAnsi="Times New Roman"/>
          <w:b w:val="0"/>
          <w:bCs w:val="0"/>
          <w:color w:val="auto"/>
          <w:sz w:val="24"/>
          <w:szCs w:val="24"/>
        </w:rPr>
        <w:t>План мероприятий (</w:t>
      </w:r>
      <w:r w:rsidR="00CA1584">
        <w:rPr>
          <w:rFonts w:ascii="Times New Roman" w:hAnsi="Times New Roman"/>
          <w:b w:val="0"/>
          <w:bCs w:val="0"/>
          <w:color w:val="auto"/>
          <w:sz w:val="24"/>
          <w:szCs w:val="24"/>
        </w:rPr>
        <w:t>«</w:t>
      </w:r>
      <w:r w:rsidR="009A3B11">
        <w:rPr>
          <w:rFonts w:ascii="Times New Roman" w:hAnsi="Times New Roman"/>
          <w:b w:val="0"/>
          <w:bCs w:val="0"/>
          <w:color w:val="auto"/>
          <w:sz w:val="24"/>
          <w:szCs w:val="24"/>
        </w:rPr>
        <w:t>дорожн</w:t>
      </w:r>
      <w:r w:rsidR="0019769C">
        <w:rPr>
          <w:rFonts w:ascii="Times New Roman" w:hAnsi="Times New Roman"/>
          <w:b w:val="0"/>
          <w:bCs w:val="0"/>
          <w:color w:val="auto"/>
          <w:sz w:val="24"/>
          <w:szCs w:val="24"/>
        </w:rPr>
        <w:t>ая</w:t>
      </w:r>
      <w:r w:rsidR="009A3B1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карт</w:t>
      </w:r>
      <w:r w:rsidR="0019769C">
        <w:rPr>
          <w:rFonts w:ascii="Times New Roman" w:hAnsi="Times New Roman"/>
          <w:b w:val="0"/>
          <w:bCs w:val="0"/>
          <w:color w:val="auto"/>
          <w:sz w:val="24"/>
          <w:szCs w:val="24"/>
        </w:rPr>
        <w:t>а</w:t>
      </w:r>
      <w:r w:rsidR="00CA1584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  <w:r w:rsidR="009A3B11">
        <w:rPr>
          <w:rFonts w:ascii="Times New Roman" w:hAnsi="Times New Roman"/>
          <w:b w:val="0"/>
          <w:bCs w:val="0"/>
          <w:color w:val="auto"/>
          <w:sz w:val="24"/>
          <w:szCs w:val="24"/>
        </w:rPr>
        <w:t>) по содействию развитию конкуренции в городском округе «поселок Палана» на 2019-2022 годы</w:t>
      </w:r>
      <w:r w:rsidR="0019769C">
        <w:rPr>
          <w:rFonts w:ascii="Times New Roman" w:hAnsi="Times New Roman"/>
          <w:b w:val="0"/>
          <w:bCs w:val="0"/>
          <w:color w:val="auto"/>
          <w:sz w:val="24"/>
          <w:szCs w:val="24"/>
        </w:rPr>
        <w:t>, утвержденный постановлением Администрации городского округа «поселок Палана» от 22.03.2019 № 48</w:t>
      </w:r>
      <w:r w:rsidR="001A53D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2430B8">
        <w:rPr>
          <w:rFonts w:ascii="Times New Roman" w:hAnsi="Times New Roman"/>
          <w:b w:val="0"/>
          <w:bCs w:val="0"/>
          <w:color w:val="auto"/>
          <w:sz w:val="24"/>
          <w:szCs w:val="24"/>
        </w:rPr>
        <w:t>изменения</w:t>
      </w:r>
      <w:r w:rsidR="0019769C">
        <w:rPr>
          <w:rFonts w:ascii="Times New Roman" w:hAnsi="Times New Roman"/>
          <w:b w:val="0"/>
          <w:bCs w:val="0"/>
          <w:color w:val="auto"/>
          <w:sz w:val="24"/>
          <w:szCs w:val="24"/>
        </w:rPr>
        <w:t>, изложив его в редакции согласно приложению</w:t>
      </w:r>
      <w:r w:rsidR="001A53DA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886C9F" w:rsidRPr="001A727D" w:rsidRDefault="002F3AA1" w:rsidP="00573930">
      <w:pPr>
        <w:ind w:firstLine="708"/>
        <w:jc w:val="both"/>
      </w:pPr>
      <w:r>
        <w:t>2</w:t>
      </w:r>
      <w:r w:rsidR="009A3B11">
        <w:t>. Настоящее п</w:t>
      </w:r>
      <w:r w:rsidR="009A3B11" w:rsidRPr="001A727D">
        <w:t xml:space="preserve">остановление вступает в силу с момента </w:t>
      </w:r>
      <w:r w:rsidR="009A3B11">
        <w:t xml:space="preserve">официального </w:t>
      </w:r>
      <w:r w:rsidR="009A3B11" w:rsidRPr="001A727D">
        <w:t>обнародования.</w:t>
      </w:r>
    </w:p>
    <w:p w:rsidR="00886C9F" w:rsidRPr="008431C5" w:rsidRDefault="002F3AA1" w:rsidP="008E5F86">
      <w:pPr>
        <w:tabs>
          <w:tab w:val="left" w:pos="900"/>
        </w:tabs>
        <w:ind w:firstLine="709"/>
        <w:jc w:val="both"/>
      </w:pPr>
      <w:r>
        <w:t>3</w:t>
      </w:r>
      <w:r w:rsidR="00886C9F" w:rsidRPr="001A727D">
        <w:t>. Контроль исполнени</w:t>
      </w:r>
      <w:r w:rsidR="00AB5890">
        <w:t>я</w:t>
      </w:r>
      <w:r w:rsidR="00886C9F" w:rsidRPr="001A727D">
        <w:t xml:space="preserve"> настоящ</w:t>
      </w:r>
      <w:r w:rsidR="00840853">
        <w:t xml:space="preserve">его постановления возложить на </w:t>
      </w:r>
      <w:r w:rsidR="009A3B11">
        <w:t>п</w:t>
      </w:r>
      <w:r w:rsidR="00886C9F">
        <w:t xml:space="preserve">редседателя </w:t>
      </w:r>
      <w:r w:rsidR="009A3B11">
        <w:t>К</w:t>
      </w:r>
      <w:r w:rsidR="00886C9F" w:rsidRPr="001A727D">
        <w:t>омитет</w:t>
      </w:r>
      <w:r w:rsidR="00886C9F">
        <w:t>а</w:t>
      </w:r>
      <w:r w:rsidR="00886C9F" w:rsidRPr="001A727D">
        <w:t xml:space="preserve"> по управлению муниципальным имуществом городского округа «поселок Палана»</w:t>
      </w:r>
      <w:r w:rsidR="00886C9F">
        <w:t>.</w:t>
      </w:r>
    </w:p>
    <w:p w:rsidR="00886C9F" w:rsidRDefault="00886C9F" w:rsidP="00573930">
      <w:pPr>
        <w:jc w:val="both"/>
      </w:pPr>
    </w:p>
    <w:p w:rsidR="00886C9F" w:rsidRDefault="00886C9F" w:rsidP="00573930">
      <w:pPr>
        <w:jc w:val="both"/>
      </w:pPr>
    </w:p>
    <w:p w:rsidR="00886C9F" w:rsidRPr="00123332" w:rsidRDefault="00886C9F" w:rsidP="00573930">
      <w:pPr>
        <w:jc w:val="both"/>
      </w:pPr>
    </w:p>
    <w:p w:rsidR="00886C9F" w:rsidRDefault="00886C9F" w:rsidP="00573930">
      <w:pPr>
        <w:jc w:val="both"/>
      </w:pPr>
    </w:p>
    <w:p w:rsidR="009A3B11" w:rsidRDefault="009A3B11" w:rsidP="001A53DA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  <w:r>
        <w:t>Временно исполняющий полномочия</w:t>
      </w:r>
    </w:p>
    <w:p w:rsidR="00886C9F" w:rsidRDefault="009A3B11" w:rsidP="001A53DA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  <w:r>
        <w:t xml:space="preserve">Главы городского округа «посёлок Палана»                                     </w:t>
      </w:r>
      <w:r w:rsidR="001A53DA">
        <w:t xml:space="preserve">    </w:t>
      </w:r>
      <w:r>
        <w:t xml:space="preserve">        </w:t>
      </w:r>
      <w:r w:rsidR="001A53DA">
        <w:t xml:space="preserve"> </w:t>
      </w:r>
      <w:r>
        <w:tab/>
        <w:t xml:space="preserve">Е.В. Абрамов  </w:t>
      </w:r>
    </w:p>
    <w:p w:rsidR="00886C9F" w:rsidRDefault="00886C9F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jc w:val="right"/>
      </w:pPr>
    </w:p>
    <w:p w:rsidR="00886C9F" w:rsidRDefault="00886C9F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jc w:val="right"/>
      </w:pPr>
    </w:p>
    <w:p w:rsidR="00886C9F" w:rsidRDefault="00886C9F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jc w:val="right"/>
      </w:pPr>
    </w:p>
    <w:p w:rsidR="00886C9F" w:rsidRDefault="00886C9F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jc w:val="right"/>
      </w:pPr>
    </w:p>
    <w:p w:rsidR="001A53DA" w:rsidRDefault="001A53DA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jc w:val="right"/>
      </w:pPr>
    </w:p>
    <w:p w:rsidR="009A3B11" w:rsidRPr="005437BD" w:rsidRDefault="009A3B11" w:rsidP="009A3B11"/>
    <w:p w:rsidR="009A3B11" w:rsidRPr="005437BD" w:rsidRDefault="009A3B11" w:rsidP="009A3B11"/>
    <w:p w:rsidR="009A3B11" w:rsidRPr="005437BD" w:rsidRDefault="009A3B11" w:rsidP="009A3B11"/>
    <w:p w:rsidR="006A4473" w:rsidRDefault="006A4473" w:rsidP="009A3B11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  <w:sectPr w:rsidR="006A4473" w:rsidSect="00E33F76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74BD" w:rsidRDefault="00CA1584" w:rsidP="004A3248">
      <w:pPr>
        <w:tabs>
          <w:tab w:val="left" w:pos="6255"/>
          <w:tab w:val="left" w:pos="6615"/>
          <w:tab w:val="left" w:pos="7530"/>
          <w:tab w:val="right" w:pos="9638"/>
          <w:tab w:val="right" w:pos="9920"/>
        </w:tabs>
        <w:ind w:left="10632"/>
        <w:jc w:val="center"/>
      </w:pPr>
      <w:r>
        <w:lastRenderedPageBreak/>
        <w:t>Приложение</w:t>
      </w:r>
    </w:p>
    <w:p w:rsidR="00CA1584" w:rsidRDefault="00CA1584" w:rsidP="004A3248">
      <w:pPr>
        <w:tabs>
          <w:tab w:val="left" w:pos="6255"/>
          <w:tab w:val="left" w:pos="6615"/>
          <w:tab w:val="left" w:pos="7530"/>
          <w:tab w:val="right" w:pos="9638"/>
          <w:tab w:val="right" w:pos="9920"/>
        </w:tabs>
        <w:ind w:left="10632"/>
        <w:jc w:val="center"/>
      </w:pPr>
      <w:r>
        <w:t>к постановлению Администрации городского округа «поселок Палана»</w:t>
      </w:r>
    </w:p>
    <w:p w:rsidR="00CA1584" w:rsidRDefault="00BF78F7" w:rsidP="00BF78F7">
      <w:pPr>
        <w:tabs>
          <w:tab w:val="left" w:pos="6255"/>
          <w:tab w:val="left" w:pos="6615"/>
          <w:tab w:val="left" w:pos="7530"/>
          <w:tab w:val="right" w:pos="9638"/>
          <w:tab w:val="right" w:pos="9920"/>
        </w:tabs>
        <w:ind w:left="10632"/>
        <w:jc w:val="center"/>
      </w:pPr>
      <w:r w:rsidRPr="00BF78F7">
        <w:rPr>
          <w:u w:val="single"/>
        </w:rPr>
        <w:t>16.10.2019</w:t>
      </w:r>
      <w:r>
        <w:t xml:space="preserve"> № </w:t>
      </w:r>
      <w:r w:rsidRPr="00BF78F7">
        <w:rPr>
          <w:u w:val="single"/>
        </w:rPr>
        <w:t>314</w:t>
      </w:r>
    </w:p>
    <w:p w:rsidR="00CA1584" w:rsidRDefault="00CA1584" w:rsidP="00F774BD">
      <w:pPr>
        <w:tabs>
          <w:tab w:val="left" w:pos="6255"/>
          <w:tab w:val="left" w:pos="6615"/>
          <w:tab w:val="left" w:pos="7530"/>
          <w:tab w:val="right" w:pos="9638"/>
          <w:tab w:val="right" w:pos="9920"/>
        </w:tabs>
        <w:ind w:left="10632"/>
        <w:jc w:val="center"/>
      </w:pPr>
    </w:p>
    <w:p w:rsidR="009A3B11" w:rsidRDefault="009A3B11" w:rsidP="00F774BD">
      <w:pPr>
        <w:tabs>
          <w:tab w:val="left" w:pos="6255"/>
          <w:tab w:val="left" w:pos="6615"/>
          <w:tab w:val="left" w:pos="7530"/>
          <w:tab w:val="right" w:pos="9638"/>
          <w:tab w:val="right" w:pos="9920"/>
        </w:tabs>
        <w:ind w:left="10632"/>
        <w:jc w:val="center"/>
      </w:pPr>
      <w:r>
        <w:t>Приложение</w:t>
      </w:r>
    </w:p>
    <w:p w:rsidR="009A3B11" w:rsidRDefault="00F774BD" w:rsidP="00F774B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3B11">
        <w:t>к постановлению Администрации</w:t>
      </w:r>
    </w:p>
    <w:p w:rsidR="00F774BD" w:rsidRDefault="00F774BD" w:rsidP="00F774B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3B11">
        <w:t>городского округа «посёлок Палана»</w:t>
      </w:r>
    </w:p>
    <w:p w:rsidR="009A3B11" w:rsidRDefault="00F774BD" w:rsidP="00F774B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69C">
        <w:t xml:space="preserve">от 22.03.2019 </w:t>
      </w:r>
      <w:r>
        <w:t xml:space="preserve"> № </w:t>
      </w:r>
      <w:r w:rsidR="0019769C">
        <w:t>48</w:t>
      </w:r>
    </w:p>
    <w:p w:rsidR="00886C9F" w:rsidRDefault="00886C9F" w:rsidP="00E219F1">
      <w:pPr>
        <w:pStyle w:val="a9"/>
        <w:rPr>
          <w:sz w:val="28"/>
          <w:szCs w:val="28"/>
        </w:rPr>
      </w:pPr>
    </w:p>
    <w:p w:rsidR="001D7A4C" w:rsidRDefault="006A4473" w:rsidP="00A9050E">
      <w:pPr>
        <w:jc w:val="center"/>
        <w:rPr>
          <w:b/>
          <w:bCs/>
        </w:rPr>
      </w:pPr>
      <w:r>
        <w:rPr>
          <w:b/>
          <w:bCs/>
        </w:rPr>
        <w:t xml:space="preserve">План мероприятий («дорожная карта») по содействию развитию конкуренции </w:t>
      </w:r>
    </w:p>
    <w:p w:rsidR="00886C9F" w:rsidRDefault="006A4473" w:rsidP="00A9050E">
      <w:pPr>
        <w:jc w:val="center"/>
        <w:rPr>
          <w:b/>
          <w:sz w:val="28"/>
          <w:szCs w:val="28"/>
        </w:rPr>
      </w:pPr>
      <w:r>
        <w:rPr>
          <w:b/>
          <w:bCs/>
        </w:rPr>
        <w:t>в городском округе «поселок Палана» на 2019-2022 годы»</w:t>
      </w:r>
      <w:r>
        <w:t>.</w:t>
      </w:r>
    </w:p>
    <w:p w:rsidR="00886C9F" w:rsidRDefault="00886C9F" w:rsidP="00A9050E">
      <w:pPr>
        <w:jc w:val="center"/>
        <w:rPr>
          <w:b/>
          <w:sz w:val="28"/>
          <w:szCs w:val="28"/>
        </w:rPr>
      </w:pP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97"/>
        <w:gridCol w:w="1531"/>
        <w:gridCol w:w="1334"/>
        <w:gridCol w:w="112"/>
        <w:gridCol w:w="966"/>
        <w:gridCol w:w="863"/>
        <w:gridCol w:w="850"/>
        <w:gridCol w:w="851"/>
        <w:gridCol w:w="850"/>
        <w:gridCol w:w="992"/>
        <w:gridCol w:w="1134"/>
      </w:tblGrid>
      <w:tr w:rsidR="00A04537" w:rsidRPr="00A04537" w:rsidTr="00840853">
        <w:tc>
          <w:tcPr>
            <w:tcW w:w="675" w:type="dxa"/>
            <w:vMerge w:val="restart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A04537">
              <w:rPr>
                <w:b/>
                <w:sz w:val="22"/>
                <w:szCs w:val="22"/>
              </w:rPr>
              <w:t>п.п</w:t>
            </w:r>
            <w:proofErr w:type="spellEnd"/>
            <w:r w:rsidRPr="00A0453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Фактическая информация о ситуации на рынке и проблематика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Целевой показатель</w:t>
            </w:r>
          </w:p>
        </w:tc>
        <w:tc>
          <w:tcPr>
            <w:tcW w:w="4492" w:type="dxa"/>
            <w:gridSpan w:val="6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Ответственный разработчик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Ответственный исполнитель, соисполнитель</w:t>
            </w:r>
          </w:p>
        </w:tc>
      </w:tr>
      <w:tr w:rsidR="00A04537" w:rsidRPr="00A04537" w:rsidTr="00840853">
        <w:tc>
          <w:tcPr>
            <w:tcW w:w="675" w:type="dxa"/>
            <w:vMerge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2018 (факт/оценка)</w:t>
            </w:r>
          </w:p>
        </w:tc>
        <w:tc>
          <w:tcPr>
            <w:tcW w:w="863" w:type="dxa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vMerge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</w:tr>
      <w:tr w:rsidR="006A4473" w:rsidRPr="00A04537" w:rsidTr="00A04537">
        <w:tc>
          <w:tcPr>
            <w:tcW w:w="15290" w:type="dxa"/>
            <w:gridSpan w:val="13"/>
            <w:shd w:val="clear" w:color="auto" w:fill="auto"/>
          </w:tcPr>
          <w:p w:rsidR="006A4473" w:rsidRPr="00A04537" w:rsidRDefault="006A4473" w:rsidP="00777F44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 xml:space="preserve">Раздел 1. Мероприятия по содействию развития конкуренции на </w:t>
            </w:r>
            <w:r w:rsidR="00777F44">
              <w:rPr>
                <w:b/>
                <w:sz w:val="22"/>
                <w:szCs w:val="22"/>
              </w:rPr>
              <w:t xml:space="preserve">товарных рынках </w:t>
            </w:r>
            <w:r w:rsidRPr="00A04537">
              <w:rPr>
                <w:b/>
                <w:sz w:val="22"/>
                <w:szCs w:val="22"/>
              </w:rPr>
              <w:t>городского округа «поселок Палана»</w:t>
            </w:r>
          </w:p>
        </w:tc>
      </w:tr>
      <w:tr w:rsidR="006A4473" w:rsidRPr="00A04537" w:rsidTr="00A04537">
        <w:tc>
          <w:tcPr>
            <w:tcW w:w="15290" w:type="dxa"/>
            <w:gridSpan w:val="13"/>
            <w:shd w:val="clear" w:color="auto" w:fill="auto"/>
          </w:tcPr>
          <w:p w:rsidR="006A4473" w:rsidRPr="00A04537" w:rsidRDefault="00777F44" w:rsidP="00777F44">
            <w:pPr>
              <w:numPr>
                <w:ilvl w:val="1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CC7583" w:rsidRPr="00A04537">
              <w:rPr>
                <w:b/>
                <w:sz w:val="22"/>
                <w:szCs w:val="22"/>
              </w:rPr>
              <w:t>озничн</w:t>
            </w:r>
            <w:r>
              <w:rPr>
                <w:b/>
                <w:sz w:val="22"/>
                <w:szCs w:val="22"/>
              </w:rPr>
              <w:t>ая</w:t>
            </w:r>
            <w:r w:rsidR="00CC7583" w:rsidRPr="00A04537">
              <w:rPr>
                <w:b/>
                <w:sz w:val="22"/>
                <w:szCs w:val="22"/>
              </w:rPr>
              <w:t xml:space="preserve"> торговл</w:t>
            </w:r>
            <w:r>
              <w:rPr>
                <w:b/>
                <w:sz w:val="22"/>
                <w:szCs w:val="22"/>
              </w:rPr>
              <w:t>я</w:t>
            </w:r>
            <w:r w:rsidR="00CC7583" w:rsidRPr="00A0453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E96B6C" w:rsidRPr="00A04537" w:rsidRDefault="00E96B6C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  <w:r w:rsidR="00B82BBF" w:rsidRPr="00A04537">
              <w:rPr>
                <w:sz w:val="22"/>
                <w:szCs w:val="22"/>
              </w:rPr>
              <w:t>.1.1</w:t>
            </w:r>
          </w:p>
        </w:tc>
        <w:tc>
          <w:tcPr>
            <w:tcW w:w="2835" w:type="dxa"/>
            <w:shd w:val="clear" w:color="auto" w:fill="auto"/>
          </w:tcPr>
          <w:p w:rsidR="00E96B6C" w:rsidRPr="00A04537" w:rsidRDefault="00E96B6C" w:rsidP="00777F44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Оказание консультационной помощи субъектам малого и среднего предприни</w:t>
            </w:r>
            <w:r w:rsidR="00777F44">
              <w:rPr>
                <w:sz w:val="22"/>
                <w:szCs w:val="22"/>
              </w:rPr>
              <w:t>м</w:t>
            </w:r>
            <w:r w:rsidRPr="00A04537">
              <w:rPr>
                <w:sz w:val="22"/>
                <w:szCs w:val="22"/>
              </w:rPr>
              <w:t>ательства по организации торговой деятельности и соблюдению законодательства РФ</w:t>
            </w:r>
          </w:p>
        </w:tc>
        <w:tc>
          <w:tcPr>
            <w:tcW w:w="2297" w:type="dxa"/>
            <w:shd w:val="clear" w:color="auto" w:fill="auto"/>
          </w:tcPr>
          <w:p w:rsidR="00E96B6C" w:rsidRPr="00A04537" w:rsidRDefault="00E96B6C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В настоящее время на территории городского округа «поселок Палана» розничная торговля преобладает над другими видами предпринимательской деятельности, обеспеченность населения торговыми объектами  </w:t>
            </w:r>
            <w:r w:rsidRPr="00A04537">
              <w:rPr>
                <w:sz w:val="22"/>
                <w:szCs w:val="22"/>
              </w:rPr>
              <w:lastRenderedPageBreak/>
              <w:t>соответствует нормативу.</w:t>
            </w:r>
          </w:p>
        </w:tc>
        <w:tc>
          <w:tcPr>
            <w:tcW w:w="1531" w:type="dxa"/>
            <w:shd w:val="clear" w:color="auto" w:fill="auto"/>
          </w:tcPr>
          <w:p w:rsidR="00E96B6C" w:rsidRPr="00A04537" w:rsidRDefault="00840853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Соблюдение законодательства в</w:t>
            </w:r>
            <w:r w:rsidR="00E96B6C" w:rsidRPr="00A04537">
              <w:rPr>
                <w:sz w:val="22"/>
                <w:szCs w:val="22"/>
              </w:rPr>
              <w:t xml:space="preserve"> сфере торговой деятельности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96B6C" w:rsidRPr="00A04537" w:rsidRDefault="00E96B6C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Количество субъектов получивших консультационную помощь, в процентах от обратившихся</w:t>
            </w:r>
          </w:p>
        </w:tc>
        <w:tc>
          <w:tcPr>
            <w:tcW w:w="966" w:type="dxa"/>
            <w:shd w:val="clear" w:color="auto" w:fill="auto"/>
          </w:tcPr>
          <w:p w:rsidR="00E96B6C" w:rsidRPr="00A04537" w:rsidRDefault="00E96B6C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863" w:type="dxa"/>
            <w:shd w:val="clear" w:color="auto" w:fill="auto"/>
          </w:tcPr>
          <w:p w:rsidR="00E96B6C" w:rsidRPr="004A3248" w:rsidRDefault="00E96B6C"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E96B6C" w:rsidRPr="004A3248" w:rsidRDefault="00E96B6C"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E96B6C" w:rsidRPr="004A3248" w:rsidRDefault="00E96B6C"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E96B6C" w:rsidRPr="004A3248" w:rsidRDefault="00E96B6C"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E96B6C" w:rsidRPr="00A04537" w:rsidRDefault="00E96B6C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E96B6C" w:rsidRPr="00A04537" w:rsidRDefault="00E96B6C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E96B6C" w:rsidRPr="00A04537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lastRenderedPageBreak/>
              <w:t>1.1.</w:t>
            </w:r>
            <w:r w:rsidR="00E96B6C" w:rsidRPr="00A0453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96B6C" w:rsidRPr="00A04537" w:rsidRDefault="00E65792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Содействие увеличению количества ярмарок на территории городского округа «поселок Палана»</w:t>
            </w:r>
          </w:p>
        </w:tc>
        <w:tc>
          <w:tcPr>
            <w:tcW w:w="2297" w:type="dxa"/>
            <w:shd w:val="clear" w:color="auto" w:fill="auto"/>
          </w:tcPr>
          <w:p w:rsidR="00E96B6C" w:rsidRPr="00A04537" w:rsidRDefault="00E65792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Организовано место ярмарочной торговли, требуется дополнительное оборудование торговых мест и организация сезонных ярмарок, в том числе местных сельхозпроизводителей</w:t>
            </w:r>
          </w:p>
        </w:tc>
        <w:tc>
          <w:tcPr>
            <w:tcW w:w="1531" w:type="dxa"/>
            <w:shd w:val="clear" w:color="auto" w:fill="auto"/>
          </w:tcPr>
          <w:p w:rsidR="00E96B6C" w:rsidRPr="00A04537" w:rsidRDefault="00E65792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Привлечение  предпринимателей к организации ярмарочной торговли на территории городского округа «поселок Палана» 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96B6C" w:rsidRPr="00A04537" w:rsidRDefault="00E65792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Количество торговых мест </w:t>
            </w:r>
          </w:p>
        </w:tc>
        <w:tc>
          <w:tcPr>
            <w:tcW w:w="966" w:type="dxa"/>
            <w:shd w:val="clear" w:color="auto" w:fill="auto"/>
          </w:tcPr>
          <w:p w:rsidR="00E96B6C" w:rsidRPr="00A04537" w:rsidRDefault="00E65792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E96B6C" w:rsidRPr="00A04537" w:rsidRDefault="00E65792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96B6C" w:rsidRPr="00A04537" w:rsidRDefault="00E65792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96B6C" w:rsidRPr="00A04537" w:rsidRDefault="00E65792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96B6C" w:rsidRPr="00A04537" w:rsidRDefault="00E65792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6B6C" w:rsidRPr="00A04537" w:rsidRDefault="00E65792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E96B6C" w:rsidRPr="00A04537" w:rsidRDefault="00E65792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</w:tr>
      <w:tr w:rsidR="00B82BBF" w:rsidRPr="00A04537" w:rsidTr="00A04537">
        <w:tc>
          <w:tcPr>
            <w:tcW w:w="15290" w:type="dxa"/>
            <w:gridSpan w:val="13"/>
            <w:shd w:val="clear" w:color="auto" w:fill="auto"/>
          </w:tcPr>
          <w:p w:rsidR="00B82BBF" w:rsidRPr="00A04537" w:rsidRDefault="00777F44" w:rsidP="00777F44">
            <w:pPr>
              <w:numPr>
                <w:ilvl w:val="1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Рынок услуг социальных услуг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B82BBF" w:rsidRPr="00A04537" w:rsidRDefault="00B82BBF" w:rsidP="00CF6BD2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1.2.</w:t>
            </w:r>
            <w:r w:rsidR="00CF6BD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82BBF" w:rsidRPr="00A04537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Популяризация предпринимательства в сфере социального обслуживания населения среди субъектов предпринимательской деятельности</w:t>
            </w:r>
          </w:p>
        </w:tc>
        <w:tc>
          <w:tcPr>
            <w:tcW w:w="2297" w:type="dxa"/>
            <w:shd w:val="clear" w:color="auto" w:fill="auto"/>
          </w:tcPr>
          <w:p w:rsidR="00B82BBF" w:rsidRPr="00A04537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Администрацией городского округа «поселок Палана» ведется работа по определению направлений «социального предпринимательства» </w:t>
            </w:r>
          </w:p>
        </w:tc>
        <w:tc>
          <w:tcPr>
            <w:tcW w:w="1531" w:type="dxa"/>
            <w:shd w:val="clear" w:color="auto" w:fill="auto"/>
          </w:tcPr>
          <w:p w:rsidR="00B82BBF" w:rsidRPr="00A04537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Стимулирование создания негосударственного сектора в сфере предоставления социальных услуг населению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82BBF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Увеличение количества </w:t>
            </w:r>
            <w:proofErr w:type="gramStart"/>
            <w:r w:rsidRPr="00A04537">
              <w:rPr>
                <w:sz w:val="22"/>
                <w:szCs w:val="22"/>
              </w:rPr>
              <w:t>организаций</w:t>
            </w:r>
            <w:proofErr w:type="gramEnd"/>
            <w:r w:rsidRPr="00A04537">
              <w:rPr>
                <w:sz w:val="22"/>
                <w:szCs w:val="22"/>
              </w:rPr>
              <w:t xml:space="preserve"> не являющихся государственными (муниципальными)</w:t>
            </w:r>
            <w:r w:rsidR="00840853">
              <w:rPr>
                <w:sz w:val="22"/>
                <w:szCs w:val="22"/>
              </w:rPr>
              <w:t xml:space="preserve">, </w:t>
            </w:r>
            <w:r w:rsidRPr="00A04537">
              <w:rPr>
                <w:sz w:val="22"/>
                <w:szCs w:val="22"/>
              </w:rPr>
              <w:t>предоставляющими социальные услуги населению в форме социального обслуживания</w:t>
            </w: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Pr="00A04537" w:rsidRDefault="00840853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</w:tcPr>
          <w:p w:rsidR="00B82BBF" w:rsidRPr="00A04537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63" w:type="dxa"/>
            <w:shd w:val="clear" w:color="auto" w:fill="auto"/>
          </w:tcPr>
          <w:p w:rsidR="00B82BBF" w:rsidRPr="00A04537" w:rsidRDefault="00B82BBF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82BBF" w:rsidRPr="00A04537" w:rsidRDefault="00B82BBF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82BBF" w:rsidRPr="00A04537" w:rsidRDefault="00B82BBF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82BBF" w:rsidRPr="00A04537" w:rsidRDefault="00B82BBF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2BBF" w:rsidRPr="00A04537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B82BBF" w:rsidRPr="00A04537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Палана, Отдел</w:t>
            </w:r>
            <w:r w:rsidR="000B67F0">
              <w:rPr>
                <w:sz w:val="22"/>
                <w:szCs w:val="22"/>
              </w:rPr>
              <w:t xml:space="preserve"> образования,</w:t>
            </w:r>
            <w:r w:rsidRPr="00A04537">
              <w:rPr>
                <w:sz w:val="22"/>
                <w:szCs w:val="22"/>
              </w:rPr>
              <w:t xml:space="preserve"> социальной защиты</w:t>
            </w:r>
            <w:r w:rsidR="000B67F0">
              <w:rPr>
                <w:sz w:val="22"/>
                <w:szCs w:val="22"/>
              </w:rPr>
              <w:t>, культуры и спорта</w:t>
            </w:r>
            <w:r w:rsidRPr="00A04537">
              <w:rPr>
                <w:sz w:val="22"/>
                <w:szCs w:val="22"/>
              </w:rPr>
              <w:t xml:space="preserve">  Администраци</w:t>
            </w:r>
            <w:r w:rsidR="00840853">
              <w:rPr>
                <w:sz w:val="22"/>
                <w:szCs w:val="22"/>
              </w:rPr>
              <w:t>й</w:t>
            </w:r>
            <w:r w:rsidRPr="00A04537">
              <w:rPr>
                <w:sz w:val="22"/>
                <w:szCs w:val="22"/>
              </w:rPr>
              <w:t xml:space="preserve"> городского округа «поселок Палана»</w:t>
            </w:r>
          </w:p>
        </w:tc>
      </w:tr>
      <w:tr w:rsidR="00B82BBF" w:rsidRPr="00A04537" w:rsidTr="00A04537">
        <w:tc>
          <w:tcPr>
            <w:tcW w:w="15290" w:type="dxa"/>
            <w:gridSpan w:val="13"/>
            <w:shd w:val="clear" w:color="auto" w:fill="auto"/>
          </w:tcPr>
          <w:p w:rsidR="00B82BBF" w:rsidRPr="00A04537" w:rsidRDefault="00B82BBF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lastRenderedPageBreak/>
              <w:t>1.</w:t>
            </w:r>
            <w:r w:rsidR="00777F44">
              <w:rPr>
                <w:b/>
                <w:sz w:val="22"/>
                <w:szCs w:val="22"/>
              </w:rPr>
              <w:t>3</w:t>
            </w:r>
            <w:r w:rsidRPr="00A04537">
              <w:rPr>
                <w:b/>
                <w:sz w:val="22"/>
                <w:szCs w:val="22"/>
              </w:rPr>
              <w:t xml:space="preserve"> Рынок производства продуктов питания</w:t>
            </w:r>
          </w:p>
        </w:tc>
      </w:tr>
      <w:tr w:rsidR="00A04537" w:rsidRPr="00A04537" w:rsidTr="00840853">
        <w:trPr>
          <w:trHeight w:val="353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771088" w:rsidP="00CF6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227B" w:rsidRPr="00A04537">
              <w:rPr>
                <w:sz w:val="22"/>
                <w:szCs w:val="22"/>
              </w:rPr>
              <w:t>.</w:t>
            </w:r>
            <w:r w:rsidR="00CF6BD2">
              <w:rPr>
                <w:sz w:val="22"/>
                <w:szCs w:val="22"/>
              </w:rPr>
              <w:t>2</w:t>
            </w:r>
            <w:r w:rsidR="00A5227B" w:rsidRPr="00A0453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Оказание финансовой поддержки в рамках предоставления субсидий (грантов) субъектам малого и среднего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Рынок производства продуктов питания ограничен частными мелкими хозяйствами, производством для личного потреблени</w:t>
            </w:r>
            <w:r w:rsidR="00840853">
              <w:rPr>
                <w:sz w:val="22"/>
                <w:szCs w:val="22"/>
              </w:rPr>
              <w:t xml:space="preserve">я. Сфера общественного питания представлена тремя </w:t>
            </w:r>
            <w:r w:rsidRPr="00A04537">
              <w:rPr>
                <w:sz w:val="22"/>
                <w:szCs w:val="22"/>
              </w:rPr>
              <w:t xml:space="preserve">объектами, ограниченной мощности производства. 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840853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Увеличение числа предпринимателей, осуществляющих производство продуктов питания и предоставляющих услуги в сфере общественного питания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840853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предприни</w:t>
            </w:r>
            <w:r w:rsidR="00571B50" w:rsidRPr="00A04537">
              <w:rPr>
                <w:sz w:val="22"/>
                <w:szCs w:val="22"/>
              </w:rPr>
              <w:t>матель</w:t>
            </w:r>
            <w:r>
              <w:rPr>
                <w:sz w:val="22"/>
                <w:szCs w:val="22"/>
              </w:rPr>
              <w:t>с</w:t>
            </w:r>
            <w:r w:rsidR="00571B50" w:rsidRPr="00A04537">
              <w:rPr>
                <w:sz w:val="22"/>
                <w:szCs w:val="22"/>
              </w:rPr>
              <w:t>кой деятельности получивших финансовую поддержку</w:t>
            </w: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</w:tr>
      <w:tr w:rsidR="00A04537" w:rsidRPr="00A04537" w:rsidTr="00840853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Pr="00A04537" w:rsidRDefault="00840853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571B5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571B5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571B5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571B5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</w:tc>
      </w:tr>
      <w:tr w:rsidR="00A04537" w:rsidRPr="00A04537" w:rsidTr="00840853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lastRenderedPageBreak/>
              <w:t>№</w:t>
            </w:r>
            <w:proofErr w:type="spellStart"/>
            <w:r w:rsidRPr="00A04537">
              <w:rPr>
                <w:b/>
                <w:sz w:val="22"/>
                <w:szCs w:val="22"/>
              </w:rPr>
              <w:t>п.п</w:t>
            </w:r>
            <w:proofErr w:type="spellEnd"/>
            <w:r w:rsidRPr="00A0453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97" w:type="dxa"/>
            <w:vMerge w:val="restart"/>
            <w:tcBorders>
              <w:top w:val="nil"/>
            </w:tcBorders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Целевой показатель</w:t>
            </w:r>
          </w:p>
        </w:tc>
        <w:tc>
          <w:tcPr>
            <w:tcW w:w="4976" w:type="dxa"/>
            <w:gridSpan w:val="6"/>
            <w:tcBorders>
              <w:top w:val="nil"/>
            </w:tcBorders>
            <w:shd w:val="clear" w:color="auto" w:fill="auto"/>
          </w:tcPr>
          <w:p w:rsidR="00D83999" w:rsidRPr="00A04537" w:rsidRDefault="00D83999" w:rsidP="00571B50">
            <w:pPr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Ответственный разработчик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Ответственный исполнитель, соисполнитель</w:t>
            </w:r>
          </w:p>
        </w:tc>
      </w:tr>
      <w:tr w:rsidR="00A04537" w:rsidRPr="00A04537" w:rsidTr="00840853">
        <w:tc>
          <w:tcPr>
            <w:tcW w:w="675" w:type="dxa"/>
            <w:vMerge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2018 (факт/оценка)</w:t>
            </w:r>
          </w:p>
        </w:tc>
        <w:tc>
          <w:tcPr>
            <w:tcW w:w="966" w:type="dxa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63" w:type="dxa"/>
            <w:shd w:val="clear" w:color="auto" w:fill="auto"/>
          </w:tcPr>
          <w:p w:rsidR="00D83999" w:rsidRPr="00A04537" w:rsidRDefault="00D83999" w:rsidP="00571B50">
            <w:pPr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83999" w:rsidRPr="00A04537" w:rsidRDefault="00D83999" w:rsidP="00571B50">
            <w:pPr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83999" w:rsidRPr="00A04537" w:rsidRDefault="00D83999" w:rsidP="00571B50">
            <w:pPr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</w:tr>
      <w:tr w:rsidR="00571B50" w:rsidRPr="00A04537" w:rsidTr="00A04537">
        <w:tc>
          <w:tcPr>
            <w:tcW w:w="15290" w:type="dxa"/>
            <w:gridSpan w:val="13"/>
            <w:shd w:val="clear" w:color="auto" w:fill="auto"/>
          </w:tcPr>
          <w:p w:rsidR="00571B50" w:rsidRPr="00A04537" w:rsidRDefault="00571B50" w:rsidP="00777F44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 xml:space="preserve">Раздел </w:t>
            </w:r>
            <w:r w:rsidR="00777F44">
              <w:rPr>
                <w:b/>
                <w:sz w:val="22"/>
                <w:szCs w:val="22"/>
              </w:rPr>
              <w:t>2</w:t>
            </w:r>
            <w:r w:rsidRPr="00A04537">
              <w:rPr>
                <w:b/>
                <w:sz w:val="22"/>
                <w:szCs w:val="22"/>
              </w:rPr>
              <w:t>. Системные мероприятия по развитию конкурентной среды в городском округе «поселок Палана»</w:t>
            </w:r>
          </w:p>
        </w:tc>
      </w:tr>
      <w:tr w:rsidR="00571B50" w:rsidRPr="00A04537" w:rsidTr="00A04537">
        <w:tc>
          <w:tcPr>
            <w:tcW w:w="15290" w:type="dxa"/>
            <w:gridSpan w:val="13"/>
            <w:shd w:val="clear" w:color="auto" w:fill="auto"/>
          </w:tcPr>
          <w:p w:rsidR="00571B50" w:rsidRPr="00A04537" w:rsidRDefault="00777F44" w:rsidP="00777F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40853">
              <w:rPr>
                <w:b/>
                <w:sz w:val="22"/>
                <w:szCs w:val="22"/>
              </w:rPr>
              <w:t xml:space="preserve">.1. Развитие конкуренции </w:t>
            </w:r>
            <w:r w:rsidR="00571B50" w:rsidRPr="00A04537">
              <w:rPr>
                <w:b/>
                <w:sz w:val="22"/>
                <w:szCs w:val="22"/>
              </w:rPr>
              <w:t>при осуществлении процедур закупок для муниципальных нужд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D83999" w:rsidRPr="00A04537" w:rsidRDefault="00771088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3999" w:rsidRPr="00A04537">
              <w:rPr>
                <w:sz w:val="22"/>
                <w:szCs w:val="22"/>
              </w:rPr>
              <w:t>.1.1.</w:t>
            </w:r>
          </w:p>
        </w:tc>
        <w:tc>
          <w:tcPr>
            <w:tcW w:w="2835" w:type="dxa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3C2C36">
              <w:rPr>
                <w:sz w:val="22"/>
                <w:szCs w:val="22"/>
              </w:rPr>
              <w:t xml:space="preserve">Обеспечение прозрачности и открытости процедур </w:t>
            </w:r>
            <w:r w:rsidRPr="00A04537">
              <w:rPr>
                <w:sz w:val="22"/>
                <w:szCs w:val="22"/>
              </w:rPr>
              <w:t>муниципальных</w:t>
            </w:r>
            <w:r w:rsidRPr="003C2C36">
              <w:rPr>
                <w:sz w:val="22"/>
                <w:szCs w:val="22"/>
              </w:rPr>
              <w:t xml:space="preserve"> закупок товаров, работ, услуг </w:t>
            </w:r>
          </w:p>
        </w:tc>
        <w:tc>
          <w:tcPr>
            <w:tcW w:w="2297" w:type="dxa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Привлечение субъектов малого предпринимательства к муниципальным закупкам</w:t>
            </w:r>
          </w:p>
        </w:tc>
        <w:tc>
          <w:tcPr>
            <w:tcW w:w="1531" w:type="dxa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Доля </w:t>
            </w:r>
            <w:proofErr w:type="gramStart"/>
            <w:r w:rsidRPr="00A04537">
              <w:rPr>
                <w:sz w:val="22"/>
                <w:szCs w:val="22"/>
              </w:rPr>
              <w:t>закупок</w:t>
            </w:r>
            <w:proofErr w:type="gramEnd"/>
            <w:r w:rsidRPr="00A04537">
              <w:rPr>
                <w:sz w:val="22"/>
                <w:szCs w:val="22"/>
              </w:rPr>
              <w:t xml:space="preserve"> размещенная у субъектов СМП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15</w:t>
            </w:r>
          </w:p>
        </w:tc>
        <w:tc>
          <w:tcPr>
            <w:tcW w:w="966" w:type="dxa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17</w:t>
            </w:r>
          </w:p>
        </w:tc>
        <w:tc>
          <w:tcPr>
            <w:tcW w:w="863" w:type="dxa"/>
            <w:shd w:val="clear" w:color="auto" w:fill="auto"/>
          </w:tcPr>
          <w:p w:rsidR="00D83999" w:rsidRPr="00A04537" w:rsidRDefault="00D83999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D83999" w:rsidRPr="00A04537" w:rsidRDefault="00D83999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83999" w:rsidRPr="00A04537" w:rsidRDefault="00D83999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Муниципальные заказчики городского округа «поселок Палана»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D83999" w:rsidRPr="00A04537" w:rsidRDefault="00771088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3999" w:rsidRPr="00A04537">
              <w:rPr>
                <w:sz w:val="22"/>
                <w:szCs w:val="22"/>
              </w:rPr>
              <w:t>.1.2.</w:t>
            </w:r>
          </w:p>
        </w:tc>
        <w:tc>
          <w:tcPr>
            <w:tcW w:w="2835" w:type="dxa"/>
            <w:shd w:val="clear" w:color="auto" w:fill="auto"/>
          </w:tcPr>
          <w:p w:rsidR="00C96004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Организация и проведение мероприятий (семинаров, «круглых столов», конференций, совещаний), направленных на повышение уровня квалификации заказчиков и участников закупок товаров, работ, услуг для муниципальных нужд. Подготовка описаний объектов закупок без установления требований, ограничивающих </w:t>
            </w: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конкуренцию</w:t>
            </w:r>
          </w:p>
        </w:tc>
        <w:tc>
          <w:tcPr>
            <w:tcW w:w="2297" w:type="dxa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Создание условий для увеличения закупок </w:t>
            </w:r>
          </w:p>
          <w:p w:rsidR="00714DCF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размещенных у СМП</w:t>
            </w:r>
          </w:p>
        </w:tc>
        <w:tc>
          <w:tcPr>
            <w:tcW w:w="1531" w:type="dxa"/>
            <w:shd w:val="clear" w:color="auto" w:fill="auto"/>
          </w:tcPr>
          <w:p w:rsidR="00D83999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D83999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D83999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:rsidR="00D83999" w:rsidRPr="00A04537" w:rsidRDefault="00C96004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83999" w:rsidRPr="00A04537" w:rsidRDefault="00C96004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83999" w:rsidRPr="00A04537" w:rsidRDefault="00C96004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83999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D83999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МКУ «Служба обеспечения»</w:t>
            </w:r>
          </w:p>
        </w:tc>
      </w:tr>
      <w:tr w:rsidR="00C96004" w:rsidRPr="00A04537" w:rsidTr="00A04537">
        <w:tc>
          <w:tcPr>
            <w:tcW w:w="15290" w:type="dxa"/>
            <w:gridSpan w:val="13"/>
            <w:shd w:val="clear" w:color="auto" w:fill="auto"/>
          </w:tcPr>
          <w:p w:rsidR="00C96004" w:rsidRPr="00A04537" w:rsidRDefault="00777F44" w:rsidP="00A045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C96004" w:rsidRPr="00A04537">
              <w:rPr>
                <w:b/>
                <w:sz w:val="22"/>
                <w:szCs w:val="22"/>
              </w:rPr>
              <w:t>.2. Совершенствование процессов управления муниципальным имуществом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C96004" w:rsidRPr="00A04537" w:rsidRDefault="00777F44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6004" w:rsidRPr="00A04537">
              <w:rPr>
                <w:sz w:val="22"/>
                <w:szCs w:val="22"/>
              </w:rPr>
              <w:t>.2.1</w:t>
            </w:r>
          </w:p>
        </w:tc>
        <w:tc>
          <w:tcPr>
            <w:tcW w:w="2835" w:type="dxa"/>
            <w:shd w:val="clear" w:color="auto" w:fill="auto"/>
          </w:tcPr>
          <w:p w:rsidR="00C96004" w:rsidRPr="00A04537" w:rsidRDefault="00840853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="00C96004" w:rsidRPr="00A04537">
              <w:rPr>
                <w:sz w:val="22"/>
                <w:szCs w:val="22"/>
              </w:rPr>
              <w:t xml:space="preserve"> информации о продаже и передаче в аренду муниципального имущества на официальном сайте </w:t>
            </w:r>
            <w:r w:rsidR="00C96004" w:rsidRPr="00A04537">
              <w:rPr>
                <w:sz w:val="22"/>
                <w:szCs w:val="22"/>
                <w:lang w:val="en-US"/>
              </w:rPr>
              <w:t>www</w:t>
            </w:r>
            <w:r w:rsidR="00C96004" w:rsidRPr="00A04537">
              <w:rPr>
                <w:sz w:val="22"/>
                <w:szCs w:val="22"/>
              </w:rPr>
              <w:t>.</w:t>
            </w:r>
            <w:proofErr w:type="spellStart"/>
            <w:r w:rsidR="00C96004" w:rsidRPr="00A04537">
              <w:rPr>
                <w:sz w:val="22"/>
                <w:szCs w:val="22"/>
                <w:lang w:val="en-US"/>
              </w:rPr>
              <w:t>torgi</w:t>
            </w:r>
            <w:proofErr w:type="spellEnd"/>
            <w:r w:rsidR="00C96004" w:rsidRPr="00A04537">
              <w:rPr>
                <w:sz w:val="22"/>
                <w:szCs w:val="22"/>
              </w:rPr>
              <w:t>.</w:t>
            </w:r>
            <w:r w:rsidR="00C96004" w:rsidRPr="00A04537">
              <w:rPr>
                <w:sz w:val="22"/>
                <w:szCs w:val="22"/>
                <w:lang w:val="en-US"/>
              </w:rPr>
              <w:t>gov</w:t>
            </w:r>
            <w:r w:rsidR="00C96004" w:rsidRPr="00A04537">
              <w:rPr>
                <w:sz w:val="22"/>
                <w:szCs w:val="22"/>
              </w:rPr>
              <w:t>.</w:t>
            </w:r>
            <w:r w:rsidR="00C96004" w:rsidRPr="00A04537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297" w:type="dxa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Обес</w:t>
            </w:r>
            <w:r w:rsidR="00840853">
              <w:rPr>
                <w:sz w:val="22"/>
                <w:szCs w:val="22"/>
              </w:rPr>
              <w:t xml:space="preserve">печение равных условий доступа </w:t>
            </w:r>
            <w:r w:rsidRPr="00A04537">
              <w:rPr>
                <w:sz w:val="22"/>
                <w:szCs w:val="22"/>
              </w:rPr>
              <w:t>к информации о реализации имущества</w:t>
            </w:r>
          </w:p>
        </w:tc>
        <w:tc>
          <w:tcPr>
            <w:tcW w:w="1531" w:type="dxa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Доля размещенных процедур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100 %</w:t>
            </w:r>
          </w:p>
        </w:tc>
        <w:tc>
          <w:tcPr>
            <w:tcW w:w="966" w:type="dxa"/>
            <w:shd w:val="clear" w:color="auto" w:fill="auto"/>
          </w:tcPr>
          <w:p w:rsidR="00C96004" w:rsidRPr="00A5227B" w:rsidRDefault="00C96004">
            <w:r w:rsidRPr="00A04537">
              <w:rPr>
                <w:sz w:val="22"/>
                <w:szCs w:val="22"/>
              </w:rPr>
              <w:t>100 %</w:t>
            </w:r>
          </w:p>
        </w:tc>
        <w:tc>
          <w:tcPr>
            <w:tcW w:w="863" w:type="dxa"/>
            <w:shd w:val="clear" w:color="auto" w:fill="auto"/>
          </w:tcPr>
          <w:p w:rsidR="00C96004" w:rsidRPr="00A5227B" w:rsidRDefault="00C96004">
            <w:r w:rsidRPr="00A04537">
              <w:rPr>
                <w:sz w:val="22"/>
                <w:szCs w:val="22"/>
              </w:rPr>
              <w:t>100 %</w:t>
            </w:r>
          </w:p>
        </w:tc>
        <w:tc>
          <w:tcPr>
            <w:tcW w:w="850" w:type="dxa"/>
            <w:shd w:val="clear" w:color="auto" w:fill="auto"/>
          </w:tcPr>
          <w:p w:rsidR="00C96004" w:rsidRPr="00A5227B" w:rsidRDefault="00C96004">
            <w:r w:rsidRPr="00A04537">
              <w:rPr>
                <w:sz w:val="22"/>
                <w:szCs w:val="22"/>
              </w:rPr>
              <w:t>100 %</w:t>
            </w:r>
          </w:p>
        </w:tc>
        <w:tc>
          <w:tcPr>
            <w:tcW w:w="851" w:type="dxa"/>
            <w:shd w:val="clear" w:color="auto" w:fill="auto"/>
          </w:tcPr>
          <w:p w:rsidR="00C96004" w:rsidRPr="00A5227B" w:rsidRDefault="00C96004">
            <w:r w:rsidRPr="00A04537">
              <w:rPr>
                <w:sz w:val="22"/>
                <w:szCs w:val="22"/>
              </w:rPr>
              <w:t>100 %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C96004" w:rsidRPr="00A04537" w:rsidRDefault="00777F44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6004" w:rsidRPr="00A04537">
              <w:rPr>
                <w:sz w:val="22"/>
                <w:szCs w:val="22"/>
              </w:rPr>
              <w:t>.2.2</w:t>
            </w:r>
          </w:p>
        </w:tc>
        <w:tc>
          <w:tcPr>
            <w:tcW w:w="2835" w:type="dxa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Актуализация перечня имущества, находящихся в муниципальной собственности, для передачи субъектам малого и среднего предпринимательства</w:t>
            </w:r>
          </w:p>
        </w:tc>
        <w:tc>
          <w:tcPr>
            <w:tcW w:w="2297" w:type="dxa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Оказание имущественной поддержки СМП </w:t>
            </w:r>
          </w:p>
        </w:tc>
        <w:tc>
          <w:tcPr>
            <w:tcW w:w="1531" w:type="dxa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Правовой акт о внесении дополнений в Перечень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C96004" w:rsidRPr="00A04537" w:rsidRDefault="00C96004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:rsidR="00C96004" w:rsidRPr="00A04537" w:rsidRDefault="00C96004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96004" w:rsidRPr="00A04537" w:rsidRDefault="00C96004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96004" w:rsidRPr="00A04537" w:rsidRDefault="00C96004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</w:tr>
      <w:tr w:rsidR="00C96004" w:rsidRPr="00A04537" w:rsidTr="00A04537">
        <w:tc>
          <w:tcPr>
            <w:tcW w:w="15290" w:type="dxa"/>
            <w:gridSpan w:val="13"/>
            <w:shd w:val="clear" w:color="auto" w:fill="auto"/>
          </w:tcPr>
          <w:p w:rsidR="00C96004" w:rsidRPr="00A04537" w:rsidRDefault="00777F44" w:rsidP="00A045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96004" w:rsidRPr="00A04537">
              <w:rPr>
                <w:b/>
                <w:sz w:val="22"/>
                <w:szCs w:val="22"/>
              </w:rPr>
              <w:t>.3.  Устранение избыточного муниципального регулирования и снижение административных барьеров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4A3248" w:rsidRPr="00A04537" w:rsidRDefault="00771088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3248" w:rsidRPr="00A04537">
              <w:rPr>
                <w:sz w:val="22"/>
                <w:szCs w:val="22"/>
              </w:rPr>
              <w:t>.3.1</w:t>
            </w:r>
          </w:p>
        </w:tc>
        <w:tc>
          <w:tcPr>
            <w:tcW w:w="2835" w:type="dxa"/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Проведение оценки регулирующего воздействия проектов муниципальных нормативных правовых актов городского округа «поселок Палана»</w:t>
            </w:r>
          </w:p>
        </w:tc>
        <w:tc>
          <w:tcPr>
            <w:tcW w:w="2297" w:type="dxa"/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Выявление положений, вводящих избыточные административные обязанности, запреты и ограничения для предприним</w:t>
            </w:r>
            <w:r w:rsidR="00840853">
              <w:rPr>
                <w:sz w:val="22"/>
                <w:szCs w:val="22"/>
              </w:rPr>
              <w:t xml:space="preserve">ателей, оказывающие негативное </w:t>
            </w:r>
            <w:r w:rsidRPr="00A04537">
              <w:rPr>
                <w:sz w:val="22"/>
                <w:szCs w:val="22"/>
              </w:rPr>
              <w:t>влияние на развитие различных отраслей экономики городского округа и способствующих необоснованному увеличению расходов  предпринимателей</w:t>
            </w:r>
          </w:p>
        </w:tc>
        <w:tc>
          <w:tcPr>
            <w:tcW w:w="1531" w:type="dxa"/>
            <w:shd w:val="clear" w:color="auto" w:fill="auto"/>
          </w:tcPr>
          <w:p w:rsidR="004A3248" w:rsidRPr="00A04537" w:rsidRDefault="00ED2B71" w:rsidP="00CF6BD2">
            <w:pPr>
              <w:jc w:val="center"/>
              <w:rPr>
                <w:sz w:val="22"/>
                <w:szCs w:val="22"/>
              </w:rPr>
            </w:pPr>
            <w:r w:rsidRPr="00076DDB">
              <w:rPr>
                <w:sz w:val="22"/>
                <w:szCs w:val="22"/>
              </w:rPr>
              <w:t xml:space="preserve">Доля прошедших процедуру оценки </w:t>
            </w:r>
            <w:r w:rsidR="00CF6BD2" w:rsidRPr="00076DDB">
              <w:rPr>
                <w:sz w:val="22"/>
                <w:szCs w:val="22"/>
              </w:rPr>
              <w:t>регулирующего воздействия</w:t>
            </w:r>
            <w:r w:rsidRPr="00076DDB">
              <w:rPr>
                <w:sz w:val="22"/>
                <w:szCs w:val="22"/>
              </w:rPr>
              <w:t xml:space="preserve"> проектов мун</w:t>
            </w:r>
            <w:r w:rsidR="00CF6BD2" w:rsidRPr="00076DDB">
              <w:rPr>
                <w:sz w:val="22"/>
                <w:szCs w:val="22"/>
              </w:rPr>
              <w:t>иципальных</w:t>
            </w:r>
            <w:r w:rsidRPr="00076DDB">
              <w:rPr>
                <w:sz w:val="22"/>
                <w:szCs w:val="22"/>
              </w:rPr>
              <w:t xml:space="preserve"> норм</w:t>
            </w:r>
            <w:r w:rsidR="00CF6BD2" w:rsidRPr="00076DDB">
              <w:rPr>
                <w:sz w:val="22"/>
                <w:szCs w:val="22"/>
              </w:rPr>
              <w:t>ативных</w:t>
            </w:r>
            <w:r w:rsidRPr="00076DDB">
              <w:rPr>
                <w:sz w:val="22"/>
                <w:szCs w:val="22"/>
              </w:rPr>
              <w:t xml:space="preserve"> прав</w:t>
            </w:r>
            <w:r w:rsidR="00CF6BD2" w:rsidRPr="00076DDB">
              <w:rPr>
                <w:sz w:val="22"/>
                <w:szCs w:val="22"/>
              </w:rPr>
              <w:t>овых</w:t>
            </w:r>
            <w:r w:rsidRPr="00076DDB">
              <w:rPr>
                <w:sz w:val="22"/>
                <w:szCs w:val="22"/>
              </w:rPr>
              <w:t xml:space="preserve"> актов устанавливающих новые или изменяющи</w:t>
            </w:r>
            <w:r w:rsidR="00CF6BD2" w:rsidRPr="00076DDB">
              <w:rPr>
                <w:sz w:val="22"/>
                <w:szCs w:val="22"/>
              </w:rPr>
              <w:t>х</w:t>
            </w:r>
            <w:r w:rsidRPr="00076DDB">
              <w:rPr>
                <w:sz w:val="22"/>
                <w:szCs w:val="22"/>
              </w:rPr>
              <w:t xml:space="preserve"> ранее предусмотренных </w:t>
            </w:r>
            <w:r w:rsidRPr="00076DDB">
              <w:rPr>
                <w:sz w:val="22"/>
                <w:szCs w:val="22"/>
              </w:rPr>
              <w:lastRenderedPageBreak/>
              <w:t>мун</w:t>
            </w:r>
            <w:r w:rsidR="00CF6BD2" w:rsidRPr="00076DDB">
              <w:rPr>
                <w:sz w:val="22"/>
                <w:szCs w:val="22"/>
              </w:rPr>
              <w:t>иципальными</w:t>
            </w:r>
            <w:r w:rsidRPr="00076DDB">
              <w:rPr>
                <w:sz w:val="22"/>
                <w:szCs w:val="22"/>
              </w:rPr>
              <w:t xml:space="preserve"> норматив</w:t>
            </w:r>
            <w:r w:rsidR="00CF6BD2" w:rsidRPr="00076DDB">
              <w:rPr>
                <w:sz w:val="22"/>
                <w:szCs w:val="22"/>
              </w:rPr>
              <w:t xml:space="preserve">ными </w:t>
            </w:r>
            <w:r w:rsidRPr="00076DDB">
              <w:rPr>
                <w:sz w:val="22"/>
                <w:szCs w:val="22"/>
              </w:rPr>
              <w:t xml:space="preserve">правовыми актами </w:t>
            </w:r>
            <w:r w:rsidR="00CF6BD2" w:rsidRPr="00076DDB">
              <w:rPr>
                <w:sz w:val="22"/>
                <w:szCs w:val="22"/>
              </w:rPr>
              <w:t>о</w:t>
            </w:r>
            <w:r w:rsidRPr="00076DDB">
              <w:rPr>
                <w:sz w:val="22"/>
                <w:szCs w:val="22"/>
              </w:rPr>
              <w:t>бязанности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4A3248" w:rsidRPr="00CF6BD2" w:rsidRDefault="00ED2B71" w:rsidP="00CF6BD2">
            <w:pPr>
              <w:jc w:val="center"/>
              <w:rPr>
                <w:sz w:val="22"/>
                <w:szCs w:val="22"/>
              </w:rPr>
            </w:pPr>
            <w:r w:rsidRPr="00CF6BD2">
              <w:rPr>
                <w:sz w:val="22"/>
                <w:szCs w:val="22"/>
              </w:rPr>
              <w:lastRenderedPageBreak/>
              <w:t>10</w:t>
            </w:r>
            <w:r w:rsidR="004A3248" w:rsidRPr="00CF6BD2">
              <w:rPr>
                <w:sz w:val="22"/>
                <w:szCs w:val="22"/>
              </w:rPr>
              <w:t>0</w:t>
            </w:r>
            <w:r w:rsidRPr="00CF6BD2">
              <w:rPr>
                <w:sz w:val="22"/>
                <w:szCs w:val="22"/>
              </w:rPr>
              <w:t>%</w:t>
            </w:r>
          </w:p>
        </w:tc>
        <w:tc>
          <w:tcPr>
            <w:tcW w:w="966" w:type="dxa"/>
            <w:shd w:val="clear" w:color="auto" w:fill="auto"/>
          </w:tcPr>
          <w:p w:rsidR="004A3248" w:rsidRPr="00CF6BD2" w:rsidRDefault="00ED2B71" w:rsidP="00CF6BD2">
            <w:pPr>
              <w:jc w:val="center"/>
              <w:rPr>
                <w:sz w:val="22"/>
                <w:szCs w:val="22"/>
              </w:rPr>
            </w:pPr>
            <w:r w:rsidRPr="00CF6BD2">
              <w:rPr>
                <w:sz w:val="22"/>
                <w:szCs w:val="22"/>
              </w:rPr>
              <w:t>100</w:t>
            </w:r>
            <w:r w:rsidR="00CF6BD2" w:rsidRPr="00CF6BD2">
              <w:rPr>
                <w:sz w:val="22"/>
                <w:szCs w:val="22"/>
              </w:rPr>
              <w:t>%</w:t>
            </w:r>
          </w:p>
        </w:tc>
        <w:tc>
          <w:tcPr>
            <w:tcW w:w="863" w:type="dxa"/>
            <w:shd w:val="clear" w:color="auto" w:fill="auto"/>
          </w:tcPr>
          <w:p w:rsidR="004A3248" w:rsidRPr="00CF6BD2" w:rsidRDefault="00ED2B71" w:rsidP="00CF6BD2">
            <w:pPr>
              <w:jc w:val="center"/>
              <w:rPr>
                <w:sz w:val="22"/>
                <w:szCs w:val="22"/>
              </w:rPr>
            </w:pPr>
            <w:r w:rsidRPr="00CF6BD2">
              <w:rPr>
                <w:sz w:val="22"/>
                <w:szCs w:val="22"/>
              </w:rPr>
              <w:t>100</w:t>
            </w:r>
            <w:r w:rsidR="00CF6BD2" w:rsidRPr="00CF6BD2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4A3248" w:rsidRPr="00CF6BD2" w:rsidRDefault="00ED2B71" w:rsidP="00CF6BD2">
            <w:pPr>
              <w:jc w:val="center"/>
              <w:rPr>
                <w:sz w:val="22"/>
                <w:szCs w:val="22"/>
              </w:rPr>
            </w:pPr>
            <w:r w:rsidRPr="00CF6BD2">
              <w:rPr>
                <w:sz w:val="22"/>
                <w:szCs w:val="22"/>
              </w:rPr>
              <w:t>100</w:t>
            </w:r>
            <w:r w:rsidR="00CF6BD2" w:rsidRPr="00CF6BD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A3248" w:rsidRPr="00CF6BD2" w:rsidRDefault="00ED2B71" w:rsidP="00CF6BD2">
            <w:pPr>
              <w:jc w:val="center"/>
              <w:rPr>
                <w:sz w:val="22"/>
                <w:szCs w:val="22"/>
              </w:rPr>
            </w:pPr>
            <w:r w:rsidRPr="00CF6BD2">
              <w:rPr>
                <w:sz w:val="22"/>
                <w:szCs w:val="22"/>
              </w:rPr>
              <w:t>100</w:t>
            </w:r>
            <w:r w:rsidR="00CF6BD2" w:rsidRPr="00CF6BD2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A3248" w:rsidRPr="00A5227B" w:rsidRDefault="004A3248"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4A3248" w:rsidRPr="00A5227B" w:rsidRDefault="004A3248">
            <w:r w:rsidRPr="00A04537">
              <w:rPr>
                <w:sz w:val="22"/>
                <w:szCs w:val="22"/>
              </w:rPr>
              <w:t>КУМИ пгт. Палана,  Отдел правовой, организационно-кадровой работы Администрации городского округа «поселок Палана»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4A3248" w:rsidRPr="00A04537" w:rsidRDefault="00777F44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A3248" w:rsidRPr="00A04537">
              <w:rPr>
                <w:sz w:val="22"/>
                <w:szCs w:val="22"/>
              </w:rPr>
              <w:t>.3.2</w:t>
            </w:r>
          </w:p>
        </w:tc>
        <w:tc>
          <w:tcPr>
            <w:tcW w:w="2835" w:type="dxa"/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Проведение экспертизы муниципальных нормативных правовых актов городского округа «поселок Палана», затрагивающих вопросы осуществления предпринимательской и инвестиционной  деятельности </w:t>
            </w:r>
          </w:p>
        </w:tc>
        <w:tc>
          <w:tcPr>
            <w:tcW w:w="2297" w:type="dxa"/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Выявление положений, необоснованно затрудняющих ведение предпринимательской и инвестиционной деятельности</w:t>
            </w:r>
          </w:p>
        </w:tc>
        <w:tc>
          <w:tcPr>
            <w:tcW w:w="1531" w:type="dxa"/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Доля муниципальных нормативных правовых </w:t>
            </w:r>
            <w:proofErr w:type="gramStart"/>
            <w:r w:rsidRPr="00A04537">
              <w:rPr>
                <w:sz w:val="22"/>
                <w:szCs w:val="22"/>
              </w:rPr>
              <w:t>актов</w:t>
            </w:r>
            <w:proofErr w:type="gramEnd"/>
            <w:r w:rsidRPr="00A04537">
              <w:rPr>
                <w:sz w:val="22"/>
                <w:szCs w:val="22"/>
              </w:rPr>
              <w:t xml:space="preserve"> по которым проведена экспертиза, в общем объеме МПА городского округа «поселок Палана», подлежащих  экспертизе в соответствии с утвержденным планом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966" w:type="dxa"/>
            <w:shd w:val="clear" w:color="auto" w:fill="auto"/>
          </w:tcPr>
          <w:p w:rsidR="004A3248" w:rsidRPr="00A04537" w:rsidRDefault="004A3248" w:rsidP="001F5ACF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863" w:type="dxa"/>
            <w:shd w:val="clear" w:color="auto" w:fill="auto"/>
          </w:tcPr>
          <w:p w:rsidR="004A3248" w:rsidRPr="00A5227B" w:rsidRDefault="004A3248"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4A3248" w:rsidRPr="00A5227B" w:rsidRDefault="004A3248"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4A3248" w:rsidRPr="00A5227B" w:rsidRDefault="004A3248"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A3248" w:rsidRPr="00A04537" w:rsidRDefault="004A3248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4A3248" w:rsidRPr="00A04537" w:rsidRDefault="004A3248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Палана,  Отдел правовой, организационно-кадровой работы Администрации городского округа «поселок Палана»</w:t>
            </w:r>
          </w:p>
        </w:tc>
      </w:tr>
    </w:tbl>
    <w:p w:rsidR="00886C9F" w:rsidRDefault="00886C9F" w:rsidP="00A9050E">
      <w:pPr>
        <w:jc w:val="center"/>
        <w:rPr>
          <w:b/>
          <w:sz w:val="28"/>
          <w:szCs w:val="28"/>
        </w:rPr>
      </w:pPr>
    </w:p>
    <w:p w:rsidR="006A4473" w:rsidRDefault="006A4473" w:rsidP="00A9050E">
      <w:pPr>
        <w:jc w:val="center"/>
        <w:rPr>
          <w:b/>
          <w:sz w:val="28"/>
          <w:szCs w:val="28"/>
        </w:rPr>
        <w:sectPr w:rsidR="006A4473" w:rsidSect="006A44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6C9F" w:rsidRDefault="00886C9F" w:rsidP="00A9050E">
      <w:pPr>
        <w:jc w:val="center"/>
        <w:rPr>
          <w:b/>
          <w:sz w:val="28"/>
          <w:szCs w:val="28"/>
        </w:rPr>
      </w:pPr>
    </w:p>
    <w:p w:rsidR="00886C9F" w:rsidRDefault="00886C9F" w:rsidP="00A9050E">
      <w:pPr>
        <w:jc w:val="center"/>
        <w:rPr>
          <w:b/>
          <w:sz w:val="28"/>
          <w:szCs w:val="28"/>
        </w:rPr>
      </w:pPr>
    </w:p>
    <w:p w:rsidR="00886C9F" w:rsidRDefault="00886C9F" w:rsidP="00A9050E">
      <w:pPr>
        <w:jc w:val="center"/>
        <w:rPr>
          <w:b/>
          <w:sz w:val="28"/>
          <w:szCs w:val="28"/>
        </w:rPr>
      </w:pPr>
    </w:p>
    <w:p w:rsidR="00886C9F" w:rsidRDefault="00886C9F" w:rsidP="00A9050E">
      <w:pPr>
        <w:jc w:val="center"/>
        <w:rPr>
          <w:b/>
          <w:sz w:val="28"/>
          <w:szCs w:val="28"/>
        </w:rPr>
      </w:pPr>
    </w:p>
    <w:p w:rsidR="00886C9F" w:rsidRDefault="00886C9F" w:rsidP="00A9050E">
      <w:pPr>
        <w:jc w:val="center"/>
        <w:rPr>
          <w:b/>
          <w:sz w:val="28"/>
          <w:szCs w:val="28"/>
        </w:rPr>
      </w:pPr>
    </w:p>
    <w:p w:rsidR="00886C9F" w:rsidRPr="004C2FD1" w:rsidRDefault="00886C9F" w:rsidP="00A9050E">
      <w:pPr>
        <w:jc w:val="center"/>
        <w:rPr>
          <w:b/>
          <w:sz w:val="28"/>
          <w:szCs w:val="28"/>
        </w:rPr>
      </w:pPr>
    </w:p>
    <w:p w:rsidR="00886C9F" w:rsidRPr="004C2FD1" w:rsidRDefault="00886C9F" w:rsidP="00A9050E">
      <w:pPr>
        <w:jc w:val="center"/>
        <w:rPr>
          <w:b/>
          <w:sz w:val="28"/>
          <w:szCs w:val="28"/>
        </w:rPr>
      </w:pPr>
    </w:p>
    <w:p w:rsidR="00886C9F" w:rsidRPr="004C2FD1" w:rsidRDefault="00886C9F" w:rsidP="00A9050E">
      <w:pPr>
        <w:jc w:val="center"/>
        <w:rPr>
          <w:b/>
          <w:sz w:val="28"/>
          <w:szCs w:val="28"/>
        </w:rPr>
      </w:pPr>
    </w:p>
    <w:p w:rsidR="00886C9F" w:rsidRPr="004C2FD1" w:rsidRDefault="00886C9F" w:rsidP="00A9050E">
      <w:pPr>
        <w:jc w:val="center"/>
        <w:rPr>
          <w:b/>
          <w:sz w:val="28"/>
          <w:szCs w:val="28"/>
        </w:rPr>
      </w:pPr>
    </w:p>
    <w:p w:rsidR="00886C9F" w:rsidRPr="004C2FD1" w:rsidRDefault="00886C9F" w:rsidP="00A9050E">
      <w:pPr>
        <w:jc w:val="center"/>
        <w:rPr>
          <w:b/>
          <w:sz w:val="28"/>
          <w:szCs w:val="28"/>
        </w:rPr>
      </w:pPr>
    </w:p>
    <w:p w:rsidR="00886C9F" w:rsidRDefault="00886C9F" w:rsidP="00A9050E">
      <w:pPr>
        <w:jc w:val="center"/>
        <w:rPr>
          <w:b/>
          <w:sz w:val="28"/>
          <w:szCs w:val="28"/>
        </w:rPr>
      </w:pPr>
    </w:p>
    <w:p w:rsidR="00886C9F" w:rsidRDefault="00886C9F" w:rsidP="00A9050E">
      <w:pPr>
        <w:jc w:val="center"/>
        <w:rPr>
          <w:b/>
          <w:sz w:val="28"/>
          <w:szCs w:val="28"/>
        </w:rPr>
      </w:pPr>
    </w:p>
    <w:p w:rsidR="00886C9F" w:rsidRDefault="00886C9F" w:rsidP="00A9050E">
      <w:pPr>
        <w:jc w:val="center"/>
        <w:rPr>
          <w:b/>
          <w:sz w:val="28"/>
          <w:szCs w:val="28"/>
        </w:rPr>
      </w:pPr>
    </w:p>
    <w:p w:rsidR="002A49F5" w:rsidRDefault="002A49F5" w:rsidP="00A9050E">
      <w:pPr>
        <w:jc w:val="center"/>
        <w:rPr>
          <w:b/>
          <w:sz w:val="28"/>
          <w:szCs w:val="28"/>
        </w:rPr>
      </w:pPr>
    </w:p>
    <w:p w:rsidR="009A3B11" w:rsidRDefault="009A3B11" w:rsidP="00A9050E">
      <w:pPr>
        <w:jc w:val="center"/>
        <w:rPr>
          <w:b/>
          <w:sz w:val="28"/>
          <w:szCs w:val="28"/>
        </w:rPr>
      </w:pPr>
    </w:p>
    <w:p w:rsidR="009A3B11" w:rsidRDefault="009A3B11" w:rsidP="00A9050E">
      <w:pPr>
        <w:jc w:val="center"/>
        <w:rPr>
          <w:b/>
          <w:sz w:val="28"/>
          <w:szCs w:val="28"/>
        </w:rPr>
      </w:pPr>
    </w:p>
    <w:p w:rsidR="009A3B11" w:rsidRDefault="009A3B11" w:rsidP="00A9050E">
      <w:pPr>
        <w:jc w:val="center"/>
        <w:rPr>
          <w:b/>
          <w:sz w:val="28"/>
          <w:szCs w:val="28"/>
        </w:rPr>
      </w:pPr>
    </w:p>
    <w:p w:rsidR="009A3B11" w:rsidRDefault="009A3B11" w:rsidP="00A9050E">
      <w:pPr>
        <w:jc w:val="center"/>
        <w:rPr>
          <w:b/>
          <w:sz w:val="28"/>
          <w:szCs w:val="28"/>
        </w:rPr>
      </w:pPr>
    </w:p>
    <w:p w:rsidR="009A3B11" w:rsidRDefault="009A3B11" w:rsidP="00A9050E">
      <w:pPr>
        <w:jc w:val="center"/>
        <w:rPr>
          <w:b/>
          <w:sz w:val="28"/>
          <w:szCs w:val="28"/>
        </w:rPr>
      </w:pPr>
    </w:p>
    <w:p w:rsidR="009A3B11" w:rsidRDefault="009A3B11" w:rsidP="00A9050E">
      <w:pPr>
        <w:jc w:val="center"/>
        <w:rPr>
          <w:b/>
          <w:sz w:val="28"/>
          <w:szCs w:val="28"/>
        </w:rPr>
      </w:pPr>
    </w:p>
    <w:p w:rsidR="009A3B11" w:rsidRDefault="009A3B11" w:rsidP="00A9050E">
      <w:pPr>
        <w:jc w:val="center"/>
        <w:rPr>
          <w:b/>
          <w:sz w:val="28"/>
          <w:szCs w:val="28"/>
        </w:rPr>
      </w:pPr>
    </w:p>
    <w:p w:rsidR="009A3B11" w:rsidRDefault="009A3B11" w:rsidP="00A9050E">
      <w:pPr>
        <w:jc w:val="center"/>
        <w:rPr>
          <w:b/>
          <w:sz w:val="28"/>
          <w:szCs w:val="28"/>
        </w:rPr>
      </w:pPr>
    </w:p>
    <w:p w:rsidR="002A49F5" w:rsidRDefault="002A49F5" w:rsidP="00A9050E">
      <w:pPr>
        <w:jc w:val="center"/>
        <w:rPr>
          <w:b/>
          <w:sz w:val="28"/>
          <w:szCs w:val="28"/>
        </w:rPr>
      </w:pPr>
    </w:p>
    <w:p w:rsidR="004506EC" w:rsidRDefault="004506EC" w:rsidP="00A9050E">
      <w:pPr>
        <w:jc w:val="center"/>
        <w:rPr>
          <w:b/>
          <w:sz w:val="28"/>
          <w:szCs w:val="28"/>
        </w:rPr>
      </w:pPr>
    </w:p>
    <w:p w:rsidR="004506EC" w:rsidRDefault="004506EC" w:rsidP="00A9050E">
      <w:pPr>
        <w:jc w:val="center"/>
        <w:rPr>
          <w:b/>
          <w:sz w:val="28"/>
          <w:szCs w:val="28"/>
        </w:rPr>
      </w:pPr>
    </w:p>
    <w:sectPr w:rsidR="004506EC" w:rsidSect="00A52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61" w:rsidRDefault="00C34061">
      <w:r>
        <w:separator/>
      </w:r>
    </w:p>
  </w:endnote>
  <w:endnote w:type="continuationSeparator" w:id="0">
    <w:p w:rsidR="00C34061" w:rsidRDefault="00C3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50" w:rsidRDefault="00571B50" w:rsidP="00E75AC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1B50" w:rsidRDefault="00571B50" w:rsidP="00E75AC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50" w:rsidRPr="00C72236" w:rsidRDefault="00571B50" w:rsidP="0006618B">
    <w:pPr>
      <w:pStyle w:val="ab"/>
      <w:rPr>
        <w:rStyle w:val="ad"/>
        <w:sz w:val="16"/>
        <w:szCs w:val="16"/>
      </w:rPr>
    </w:pPr>
  </w:p>
  <w:p w:rsidR="00571B50" w:rsidRDefault="00571B50" w:rsidP="00E75AC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61" w:rsidRDefault="00C34061">
      <w:r>
        <w:separator/>
      </w:r>
    </w:p>
  </w:footnote>
  <w:footnote w:type="continuationSeparator" w:id="0">
    <w:p w:rsidR="00C34061" w:rsidRDefault="00C3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578"/>
    <w:multiLevelType w:val="hybridMultilevel"/>
    <w:tmpl w:val="71C2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27C4"/>
    <w:multiLevelType w:val="hybridMultilevel"/>
    <w:tmpl w:val="2F4CFDAC"/>
    <w:lvl w:ilvl="0" w:tplc="47946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81A3980"/>
    <w:multiLevelType w:val="hybridMultilevel"/>
    <w:tmpl w:val="276A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61312"/>
    <w:multiLevelType w:val="hybridMultilevel"/>
    <w:tmpl w:val="5A9C79F4"/>
    <w:lvl w:ilvl="0" w:tplc="E8F0C47C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AFF6F68"/>
    <w:multiLevelType w:val="multilevel"/>
    <w:tmpl w:val="7B2A8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70"/>
    <w:rsid w:val="00002519"/>
    <w:rsid w:val="00003DA5"/>
    <w:rsid w:val="000150E5"/>
    <w:rsid w:val="000233F6"/>
    <w:rsid w:val="000504B6"/>
    <w:rsid w:val="000523E9"/>
    <w:rsid w:val="00053CA9"/>
    <w:rsid w:val="00056E6F"/>
    <w:rsid w:val="00064983"/>
    <w:rsid w:val="0006618B"/>
    <w:rsid w:val="000749B3"/>
    <w:rsid w:val="00076DDB"/>
    <w:rsid w:val="00084B01"/>
    <w:rsid w:val="000A2773"/>
    <w:rsid w:val="000B67F0"/>
    <w:rsid w:val="00123332"/>
    <w:rsid w:val="00176073"/>
    <w:rsid w:val="001910DF"/>
    <w:rsid w:val="0019769C"/>
    <w:rsid w:val="001A3642"/>
    <w:rsid w:val="001A53DA"/>
    <w:rsid w:val="001A727D"/>
    <w:rsid w:val="001B0993"/>
    <w:rsid w:val="001D6E93"/>
    <w:rsid w:val="001D7A4C"/>
    <w:rsid w:val="001E1B55"/>
    <w:rsid w:val="001E2396"/>
    <w:rsid w:val="002007D9"/>
    <w:rsid w:val="002064BF"/>
    <w:rsid w:val="00206CEE"/>
    <w:rsid w:val="00214AE7"/>
    <w:rsid w:val="002423AF"/>
    <w:rsid w:val="002430B8"/>
    <w:rsid w:val="00246359"/>
    <w:rsid w:val="00277A6D"/>
    <w:rsid w:val="00281F2E"/>
    <w:rsid w:val="002906C2"/>
    <w:rsid w:val="00292105"/>
    <w:rsid w:val="0029728A"/>
    <w:rsid w:val="002A49F5"/>
    <w:rsid w:val="002A7729"/>
    <w:rsid w:val="002B25F2"/>
    <w:rsid w:val="002B375A"/>
    <w:rsid w:val="002D73D1"/>
    <w:rsid w:val="002F3AA1"/>
    <w:rsid w:val="002F59A6"/>
    <w:rsid w:val="002F708A"/>
    <w:rsid w:val="0030565D"/>
    <w:rsid w:val="00315218"/>
    <w:rsid w:val="0031776A"/>
    <w:rsid w:val="00341E11"/>
    <w:rsid w:val="00351986"/>
    <w:rsid w:val="00385D1C"/>
    <w:rsid w:val="003866CE"/>
    <w:rsid w:val="003A2192"/>
    <w:rsid w:val="003A3D91"/>
    <w:rsid w:val="003A3E70"/>
    <w:rsid w:val="003C2C36"/>
    <w:rsid w:val="003D78A0"/>
    <w:rsid w:val="003E20AA"/>
    <w:rsid w:val="003F6AE7"/>
    <w:rsid w:val="00400BCB"/>
    <w:rsid w:val="00415133"/>
    <w:rsid w:val="0042631C"/>
    <w:rsid w:val="0043088E"/>
    <w:rsid w:val="004354A5"/>
    <w:rsid w:val="004505A8"/>
    <w:rsid w:val="004506EC"/>
    <w:rsid w:val="00462C8D"/>
    <w:rsid w:val="0046528D"/>
    <w:rsid w:val="00465B5B"/>
    <w:rsid w:val="00466D69"/>
    <w:rsid w:val="00485631"/>
    <w:rsid w:val="00490E4F"/>
    <w:rsid w:val="004A3248"/>
    <w:rsid w:val="004B2715"/>
    <w:rsid w:val="004C23B7"/>
    <w:rsid w:val="004C2FD1"/>
    <w:rsid w:val="004C609A"/>
    <w:rsid w:val="004D548D"/>
    <w:rsid w:val="004E0FF9"/>
    <w:rsid w:val="004E152E"/>
    <w:rsid w:val="004E16E4"/>
    <w:rsid w:val="004F1FE8"/>
    <w:rsid w:val="005241F0"/>
    <w:rsid w:val="005470F7"/>
    <w:rsid w:val="00563B33"/>
    <w:rsid w:val="00563D0D"/>
    <w:rsid w:val="00565209"/>
    <w:rsid w:val="00571B50"/>
    <w:rsid w:val="005728FB"/>
    <w:rsid w:val="00573930"/>
    <w:rsid w:val="00575C96"/>
    <w:rsid w:val="005846BB"/>
    <w:rsid w:val="00593022"/>
    <w:rsid w:val="0059493D"/>
    <w:rsid w:val="005B6DF3"/>
    <w:rsid w:val="005F3619"/>
    <w:rsid w:val="00611455"/>
    <w:rsid w:val="00652354"/>
    <w:rsid w:val="006817FB"/>
    <w:rsid w:val="006A4473"/>
    <w:rsid w:val="006B0327"/>
    <w:rsid w:val="006D6B05"/>
    <w:rsid w:val="00701BE6"/>
    <w:rsid w:val="00710103"/>
    <w:rsid w:val="007149AE"/>
    <w:rsid w:val="00714DCF"/>
    <w:rsid w:val="00727BE5"/>
    <w:rsid w:val="00733E41"/>
    <w:rsid w:val="00771088"/>
    <w:rsid w:val="00777F44"/>
    <w:rsid w:val="007A76F1"/>
    <w:rsid w:val="007A7DF7"/>
    <w:rsid w:val="007B3350"/>
    <w:rsid w:val="007B4775"/>
    <w:rsid w:val="007C633B"/>
    <w:rsid w:val="007E25B8"/>
    <w:rsid w:val="007F3AB3"/>
    <w:rsid w:val="00812D40"/>
    <w:rsid w:val="00817E40"/>
    <w:rsid w:val="008275FE"/>
    <w:rsid w:val="00836616"/>
    <w:rsid w:val="008401A1"/>
    <w:rsid w:val="00840853"/>
    <w:rsid w:val="0084131A"/>
    <w:rsid w:val="008431C5"/>
    <w:rsid w:val="0084587B"/>
    <w:rsid w:val="00886C9F"/>
    <w:rsid w:val="008901D4"/>
    <w:rsid w:val="008907F4"/>
    <w:rsid w:val="00892C74"/>
    <w:rsid w:val="00893452"/>
    <w:rsid w:val="008C12F5"/>
    <w:rsid w:val="008E4D45"/>
    <w:rsid w:val="008E5F86"/>
    <w:rsid w:val="008F0D51"/>
    <w:rsid w:val="008F2B31"/>
    <w:rsid w:val="00905931"/>
    <w:rsid w:val="00916597"/>
    <w:rsid w:val="00927869"/>
    <w:rsid w:val="00932228"/>
    <w:rsid w:val="00942087"/>
    <w:rsid w:val="009459F1"/>
    <w:rsid w:val="00975311"/>
    <w:rsid w:val="009814EF"/>
    <w:rsid w:val="009817F9"/>
    <w:rsid w:val="00983C05"/>
    <w:rsid w:val="00993CBB"/>
    <w:rsid w:val="009969AE"/>
    <w:rsid w:val="009A3B11"/>
    <w:rsid w:val="009C616F"/>
    <w:rsid w:val="009D33E3"/>
    <w:rsid w:val="009D436E"/>
    <w:rsid w:val="009E0F3D"/>
    <w:rsid w:val="009E2C2A"/>
    <w:rsid w:val="009E5ED4"/>
    <w:rsid w:val="009E65DF"/>
    <w:rsid w:val="00A02DA9"/>
    <w:rsid w:val="00A03816"/>
    <w:rsid w:val="00A04537"/>
    <w:rsid w:val="00A1366D"/>
    <w:rsid w:val="00A1387B"/>
    <w:rsid w:val="00A3499F"/>
    <w:rsid w:val="00A43938"/>
    <w:rsid w:val="00A5227B"/>
    <w:rsid w:val="00A5453F"/>
    <w:rsid w:val="00A64009"/>
    <w:rsid w:val="00A751BB"/>
    <w:rsid w:val="00A81397"/>
    <w:rsid w:val="00A9050E"/>
    <w:rsid w:val="00AA2BD8"/>
    <w:rsid w:val="00AB5890"/>
    <w:rsid w:val="00AC57E3"/>
    <w:rsid w:val="00AE7D01"/>
    <w:rsid w:val="00AF760E"/>
    <w:rsid w:val="00B078F5"/>
    <w:rsid w:val="00B105D3"/>
    <w:rsid w:val="00B17DD1"/>
    <w:rsid w:val="00B3643F"/>
    <w:rsid w:val="00B4036B"/>
    <w:rsid w:val="00B46844"/>
    <w:rsid w:val="00B510B4"/>
    <w:rsid w:val="00B518E1"/>
    <w:rsid w:val="00B732E5"/>
    <w:rsid w:val="00B818EC"/>
    <w:rsid w:val="00B82BBF"/>
    <w:rsid w:val="00BA0104"/>
    <w:rsid w:val="00BB2110"/>
    <w:rsid w:val="00BB28CB"/>
    <w:rsid w:val="00BC2C4A"/>
    <w:rsid w:val="00BF1243"/>
    <w:rsid w:val="00BF5491"/>
    <w:rsid w:val="00BF78F7"/>
    <w:rsid w:val="00C01ED4"/>
    <w:rsid w:val="00C0455F"/>
    <w:rsid w:val="00C17A74"/>
    <w:rsid w:val="00C34061"/>
    <w:rsid w:val="00C348E9"/>
    <w:rsid w:val="00C35BD8"/>
    <w:rsid w:val="00C72236"/>
    <w:rsid w:val="00C819EE"/>
    <w:rsid w:val="00C8285F"/>
    <w:rsid w:val="00C832CF"/>
    <w:rsid w:val="00C96004"/>
    <w:rsid w:val="00CA0212"/>
    <w:rsid w:val="00CA1584"/>
    <w:rsid w:val="00CA4AE2"/>
    <w:rsid w:val="00CB1F87"/>
    <w:rsid w:val="00CB3BB9"/>
    <w:rsid w:val="00CC7583"/>
    <w:rsid w:val="00CD10B5"/>
    <w:rsid w:val="00CD64AC"/>
    <w:rsid w:val="00CD6CC5"/>
    <w:rsid w:val="00CF352D"/>
    <w:rsid w:val="00CF6BD2"/>
    <w:rsid w:val="00D05C88"/>
    <w:rsid w:val="00D35D4C"/>
    <w:rsid w:val="00D4758F"/>
    <w:rsid w:val="00D572AC"/>
    <w:rsid w:val="00D61EAD"/>
    <w:rsid w:val="00D6308E"/>
    <w:rsid w:val="00D64E12"/>
    <w:rsid w:val="00D83999"/>
    <w:rsid w:val="00D842D4"/>
    <w:rsid w:val="00D87064"/>
    <w:rsid w:val="00DA0A1D"/>
    <w:rsid w:val="00DA6567"/>
    <w:rsid w:val="00E07F5E"/>
    <w:rsid w:val="00E219F1"/>
    <w:rsid w:val="00E33F76"/>
    <w:rsid w:val="00E65792"/>
    <w:rsid w:val="00E6732E"/>
    <w:rsid w:val="00E75AC4"/>
    <w:rsid w:val="00E75CD1"/>
    <w:rsid w:val="00E82625"/>
    <w:rsid w:val="00E8774F"/>
    <w:rsid w:val="00E87DC3"/>
    <w:rsid w:val="00E9397C"/>
    <w:rsid w:val="00E96B6C"/>
    <w:rsid w:val="00EA4DD8"/>
    <w:rsid w:val="00EA7211"/>
    <w:rsid w:val="00ED2B71"/>
    <w:rsid w:val="00F01283"/>
    <w:rsid w:val="00F06749"/>
    <w:rsid w:val="00F309F1"/>
    <w:rsid w:val="00F3254A"/>
    <w:rsid w:val="00F33203"/>
    <w:rsid w:val="00F34671"/>
    <w:rsid w:val="00F521A7"/>
    <w:rsid w:val="00F55420"/>
    <w:rsid w:val="00F622A6"/>
    <w:rsid w:val="00F774BD"/>
    <w:rsid w:val="00FA0B4F"/>
    <w:rsid w:val="00FA267F"/>
    <w:rsid w:val="00FB2407"/>
    <w:rsid w:val="00FB29B1"/>
    <w:rsid w:val="00FC51D2"/>
    <w:rsid w:val="00FC6D9A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E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345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екст (лев. подпись)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3A3E7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Заголовок статьи"/>
    <w:basedOn w:val="a"/>
    <w:next w:val="a"/>
    <w:uiPriority w:val="99"/>
    <w:rsid w:val="003A3E7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3A3E7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3A3E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Îáû÷íûé"/>
    <w:uiPriority w:val="99"/>
    <w:rsid w:val="00E219F1"/>
  </w:style>
  <w:style w:type="table" w:styleId="aa">
    <w:name w:val="Table Grid"/>
    <w:basedOn w:val="a1"/>
    <w:uiPriority w:val="99"/>
    <w:rsid w:val="0094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7149AE"/>
    <w:pPr>
      <w:autoSpaceDE w:val="0"/>
      <w:autoSpaceDN w:val="0"/>
      <w:spacing w:after="160" w:line="240" w:lineRule="exact"/>
    </w:pPr>
    <w:rPr>
      <w:rFonts w:ascii="Arial" w:eastAsia="SimSun" w:hAnsi="Arial" w:cs="Arial"/>
      <w:b/>
      <w:bCs/>
      <w:sz w:val="20"/>
      <w:szCs w:val="20"/>
      <w:lang w:val="en-US" w:eastAsia="de-DE"/>
    </w:rPr>
  </w:style>
  <w:style w:type="paragraph" w:styleId="ab">
    <w:name w:val="footer"/>
    <w:basedOn w:val="a"/>
    <w:link w:val="ac"/>
    <w:uiPriority w:val="99"/>
    <w:rsid w:val="00490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90E4F"/>
    <w:rPr>
      <w:rFonts w:cs="Times New Roman"/>
      <w:sz w:val="24"/>
      <w:lang w:val="ru-RU" w:eastAsia="ru-RU"/>
    </w:rPr>
  </w:style>
  <w:style w:type="character" w:styleId="ad">
    <w:name w:val="page number"/>
    <w:uiPriority w:val="99"/>
    <w:rsid w:val="00490E4F"/>
    <w:rPr>
      <w:rFonts w:cs="Times New Roman"/>
    </w:rPr>
  </w:style>
  <w:style w:type="paragraph" w:customStyle="1" w:styleId="ConsPlusNormal">
    <w:name w:val="ConsPlusNormal"/>
    <w:uiPriority w:val="99"/>
    <w:rsid w:val="0049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490E4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490E4F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FA2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uiPriority w:val="99"/>
    <w:qFormat/>
    <w:rsid w:val="00573930"/>
    <w:rPr>
      <w:rFonts w:cs="Times New Roman"/>
      <w:b/>
      <w:bCs/>
    </w:rPr>
  </w:style>
  <w:style w:type="paragraph" w:styleId="af1">
    <w:name w:val="List Paragraph"/>
    <w:basedOn w:val="a"/>
    <w:uiPriority w:val="99"/>
    <w:qFormat/>
    <w:rsid w:val="0057393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rsid w:val="00D64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893452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1A72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934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E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345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екст (лев. подпись)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3A3E7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Заголовок статьи"/>
    <w:basedOn w:val="a"/>
    <w:next w:val="a"/>
    <w:uiPriority w:val="99"/>
    <w:rsid w:val="003A3E7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3A3E7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3A3E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Îáû÷íûé"/>
    <w:uiPriority w:val="99"/>
    <w:rsid w:val="00E219F1"/>
  </w:style>
  <w:style w:type="table" w:styleId="aa">
    <w:name w:val="Table Grid"/>
    <w:basedOn w:val="a1"/>
    <w:uiPriority w:val="99"/>
    <w:rsid w:val="0094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7149AE"/>
    <w:pPr>
      <w:autoSpaceDE w:val="0"/>
      <w:autoSpaceDN w:val="0"/>
      <w:spacing w:after="160" w:line="240" w:lineRule="exact"/>
    </w:pPr>
    <w:rPr>
      <w:rFonts w:ascii="Arial" w:eastAsia="SimSun" w:hAnsi="Arial" w:cs="Arial"/>
      <w:b/>
      <w:bCs/>
      <w:sz w:val="20"/>
      <w:szCs w:val="20"/>
      <w:lang w:val="en-US" w:eastAsia="de-DE"/>
    </w:rPr>
  </w:style>
  <w:style w:type="paragraph" w:styleId="ab">
    <w:name w:val="footer"/>
    <w:basedOn w:val="a"/>
    <w:link w:val="ac"/>
    <w:uiPriority w:val="99"/>
    <w:rsid w:val="00490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90E4F"/>
    <w:rPr>
      <w:rFonts w:cs="Times New Roman"/>
      <w:sz w:val="24"/>
      <w:lang w:val="ru-RU" w:eastAsia="ru-RU"/>
    </w:rPr>
  </w:style>
  <w:style w:type="character" w:styleId="ad">
    <w:name w:val="page number"/>
    <w:uiPriority w:val="99"/>
    <w:rsid w:val="00490E4F"/>
    <w:rPr>
      <w:rFonts w:cs="Times New Roman"/>
    </w:rPr>
  </w:style>
  <w:style w:type="paragraph" w:customStyle="1" w:styleId="ConsPlusNormal">
    <w:name w:val="ConsPlusNormal"/>
    <w:uiPriority w:val="99"/>
    <w:rsid w:val="0049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490E4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490E4F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FA2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uiPriority w:val="99"/>
    <w:qFormat/>
    <w:rsid w:val="00573930"/>
    <w:rPr>
      <w:rFonts w:cs="Times New Roman"/>
      <w:b/>
      <w:bCs/>
    </w:rPr>
  </w:style>
  <w:style w:type="paragraph" w:styleId="af1">
    <w:name w:val="List Paragraph"/>
    <w:basedOn w:val="a"/>
    <w:uiPriority w:val="99"/>
    <w:qFormat/>
    <w:rsid w:val="0057393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rsid w:val="00D64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893452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1A72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934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МО ГО "п.г.т Палана"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МОГИ</dc:creator>
  <cp:lastModifiedBy>user</cp:lastModifiedBy>
  <cp:revision>2</cp:revision>
  <cp:lastPrinted>2019-11-05T04:04:00Z</cp:lastPrinted>
  <dcterms:created xsi:type="dcterms:W3CDTF">2019-11-05T04:06:00Z</dcterms:created>
  <dcterms:modified xsi:type="dcterms:W3CDTF">2019-11-05T04:06:00Z</dcterms:modified>
</cp:coreProperties>
</file>