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C71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BB" w:rsidRPr="002E0C71" w:rsidRDefault="006124BB" w:rsidP="006124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6124BB" w:rsidRPr="002E0C71" w:rsidTr="00D4242F">
        <w:tc>
          <w:tcPr>
            <w:tcW w:w="1671" w:type="dxa"/>
            <w:tcBorders>
              <w:bottom w:val="single" w:sz="4" w:space="0" w:color="auto"/>
            </w:tcBorders>
          </w:tcPr>
          <w:p w:rsidR="006124BB" w:rsidRPr="00490B38" w:rsidRDefault="00490B38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243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124BB" w:rsidRPr="00490B38" w:rsidRDefault="00490B38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577219" w:rsidP="0058614D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sz w:val="24"/>
                <w:szCs w:val="24"/>
              </w:rPr>
              <w:t>О</w:t>
            </w:r>
            <w:r w:rsidR="006124BB" w:rsidRPr="002E0C71">
              <w:rPr>
                <w:b/>
                <w:sz w:val="24"/>
                <w:szCs w:val="24"/>
              </w:rPr>
              <w:t xml:space="preserve"> внесении изменений в постановление Администрации городского округа «поселок Палана» от </w:t>
            </w:r>
            <w:r w:rsidR="0058614D">
              <w:rPr>
                <w:b/>
                <w:sz w:val="24"/>
                <w:szCs w:val="24"/>
              </w:rPr>
              <w:t>01.04.2019</w:t>
            </w:r>
            <w:r w:rsidR="00D4242F" w:rsidRPr="002E0C71">
              <w:rPr>
                <w:b/>
                <w:sz w:val="24"/>
                <w:szCs w:val="24"/>
              </w:rPr>
              <w:t xml:space="preserve"> № </w:t>
            </w:r>
            <w:r w:rsidR="0058614D">
              <w:rPr>
                <w:b/>
                <w:sz w:val="24"/>
                <w:szCs w:val="24"/>
              </w:rPr>
              <w:t>54</w:t>
            </w:r>
            <w:r w:rsidR="00D4242F" w:rsidRPr="002E0C71">
              <w:rPr>
                <w:b/>
                <w:sz w:val="24"/>
                <w:szCs w:val="24"/>
              </w:rPr>
              <w:t xml:space="preserve"> «</w:t>
            </w:r>
            <w:r w:rsidR="0058614D" w:rsidRPr="0058614D">
              <w:rPr>
                <w:b/>
                <w:sz w:val="24"/>
                <w:szCs w:val="24"/>
              </w:rPr>
              <w:t>Об утверждении административного регламента  по предоставлению Администрацией городского округа «поселок Палана» муниципальной услуги по выдаче разрешения на строительство, реконструкцию объектов капитального строительства</w:t>
            </w:r>
            <w:r w:rsidR="00D4242F" w:rsidRPr="002E0C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bookmarkEnd w:id="0"/>
    </w:tbl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CA6695">
        <w:rPr>
          <w:rStyle w:val="aff3"/>
          <w:rFonts w:ascii="Times New Roman" w:hAnsi="Times New Roman" w:cs="Times New Roman"/>
          <w:color w:val="auto"/>
          <w:sz w:val="24"/>
          <w:szCs w:val="24"/>
        </w:rPr>
        <w:t>статьей 12</w:t>
      </w:r>
      <w:r w:rsidRPr="00CA6695">
        <w:rPr>
          <w:rFonts w:ascii="Times New Roman" w:hAnsi="Times New Roman" w:cs="Times New Roman"/>
          <w:sz w:val="24"/>
          <w:szCs w:val="24"/>
        </w:rPr>
        <w:t xml:space="preserve"> </w:t>
      </w:r>
      <w:r w:rsidRPr="002E0C71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        «Об организации предоставления государственных и муниципальных услуг», Федеральным </w:t>
      </w:r>
      <w:hyperlink r:id="rId10" w:history="1">
        <w:r w:rsidRPr="002E0C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C7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Уставом городского округа «поселок Палана», </w:t>
      </w:r>
    </w:p>
    <w:p w:rsidR="006124BB" w:rsidRPr="002E0C71" w:rsidRDefault="006124BB" w:rsidP="006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36EC" w:rsidRPr="002E0C71" w:rsidRDefault="006124BB" w:rsidP="00F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 xml:space="preserve">1. </w:t>
      </w:r>
      <w:r w:rsidR="00296BB4" w:rsidRPr="002E0C71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по предоставлению Администрацией городского округа «поселок Палана» муниципальной услуги по выдаче разрешения на строительство, реконструкцию объектов капитального строительства, утвержденный постановлением Администрации городского округа «поселок Палана» от </w:t>
      </w:r>
      <w:r w:rsidR="0058614D">
        <w:rPr>
          <w:rFonts w:ascii="Times New Roman" w:hAnsi="Times New Roman" w:cs="Times New Roman"/>
          <w:sz w:val="24"/>
          <w:szCs w:val="24"/>
        </w:rPr>
        <w:t>01.04.2019 № 54</w:t>
      </w:r>
      <w:r w:rsidR="00F636EC" w:rsidRPr="002E0C71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124BB" w:rsidRDefault="00F636EC" w:rsidP="00F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 xml:space="preserve">1.1 </w:t>
      </w:r>
      <w:r w:rsidR="00577219">
        <w:rPr>
          <w:rFonts w:ascii="Times New Roman" w:hAnsi="Times New Roman" w:cs="Times New Roman"/>
          <w:sz w:val="24"/>
          <w:szCs w:val="24"/>
        </w:rPr>
        <w:t>подпункт 4 пункта 2.6.1.1 части 2.6 раздела 2 изложить в следующей редакции: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77219">
        <w:rPr>
          <w:rFonts w:ascii="Times New Roman" w:hAnsi="Times New Roman" w:cs="Times New Roman"/>
          <w:sz w:val="24"/>
          <w:szCs w:val="24"/>
        </w:rPr>
        <w:t>4) результаты инженерных изысканий и следующие материалы, содержащиеся в проектной документации: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219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219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219">
        <w:rPr>
          <w:rFonts w:ascii="Times New Roman" w:hAnsi="Times New Roman" w:cs="Times New Roman"/>
          <w:sz w:val="24"/>
          <w:szCs w:val="24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</w:t>
      </w:r>
      <w:r w:rsidRPr="00577219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219">
        <w:rPr>
          <w:rFonts w:ascii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5772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577219">
        <w:rPr>
          <w:rFonts w:ascii="Times New Roman" w:hAnsi="Times New Roman" w:cs="Times New Roman"/>
          <w:sz w:val="24"/>
          <w:szCs w:val="24"/>
        </w:rPr>
        <w:t xml:space="preserve"> </w:t>
      </w:r>
      <w:r w:rsidR="00C307A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 xml:space="preserve"> 3 пункта 2.6.2.1 части 2.6 раздела 2 изложить в следующей редакции: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77219">
        <w:rPr>
          <w:rFonts w:ascii="Times New Roman" w:hAnsi="Times New Roman" w:cs="Times New Roman"/>
          <w:sz w:val="24"/>
          <w:szCs w:val="24"/>
        </w:rPr>
        <w:t>3) результаты инженерных изысканий и следующие материалы, содержащиеся в проектной документации: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219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219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7219" w:rsidRPr="00577219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219">
        <w:rPr>
          <w:rFonts w:ascii="Times New Roman" w:hAnsi="Times New Roman" w:cs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7219" w:rsidRPr="002E0C71" w:rsidRDefault="00577219" w:rsidP="005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219">
        <w:rPr>
          <w:rFonts w:ascii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5772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24BB" w:rsidRPr="002E0C71" w:rsidRDefault="006124BB" w:rsidP="0061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6124BB" w:rsidRPr="002E0C71" w:rsidTr="006124BB">
        <w:tc>
          <w:tcPr>
            <w:tcW w:w="4962" w:type="dxa"/>
          </w:tcPr>
          <w:p w:rsidR="006124BB" w:rsidRPr="002E0C71" w:rsidRDefault="00697F5C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Глава</w:t>
            </w:r>
            <w:r w:rsidR="006124BB" w:rsidRPr="002E0C71">
              <w:rPr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6124BB" w:rsidRPr="002E0C71" w:rsidRDefault="006124BB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О.П. Мохирева</w:t>
            </w:r>
          </w:p>
        </w:tc>
      </w:tr>
    </w:tbl>
    <w:p w:rsidR="006124BB" w:rsidRPr="00577219" w:rsidRDefault="006124BB" w:rsidP="00490B38">
      <w:pPr>
        <w:rPr>
          <w:rFonts w:ascii="Times New Roman" w:eastAsia="Times New Roman" w:hAnsi="Times New Roman"/>
          <w:sz w:val="24"/>
          <w:szCs w:val="24"/>
        </w:rPr>
      </w:pPr>
    </w:p>
    <w:sectPr w:rsidR="006124BB" w:rsidRPr="00577219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C7" w:rsidRDefault="00182EC7" w:rsidP="002024B6">
      <w:pPr>
        <w:spacing w:after="0" w:line="240" w:lineRule="auto"/>
      </w:pPr>
      <w:r>
        <w:separator/>
      </w:r>
    </w:p>
  </w:endnote>
  <w:endnote w:type="continuationSeparator" w:id="0">
    <w:p w:rsidR="00182EC7" w:rsidRDefault="00182EC7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C7" w:rsidRDefault="00182EC7" w:rsidP="002024B6">
      <w:pPr>
        <w:spacing w:after="0" w:line="240" w:lineRule="auto"/>
      </w:pPr>
      <w:r>
        <w:separator/>
      </w:r>
    </w:p>
  </w:footnote>
  <w:footnote w:type="continuationSeparator" w:id="0">
    <w:p w:rsidR="00182EC7" w:rsidRDefault="00182EC7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2"/>
  </w:num>
  <w:num w:numId="17">
    <w:abstractNumId w:val="8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7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602C"/>
    <w:rsid w:val="00096547"/>
    <w:rsid w:val="000A0896"/>
    <w:rsid w:val="000A134E"/>
    <w:rsid w:val="000A31E0"/>
    <w:rsid w:val="000A4011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56F3"/>
    <w:rsid w:val="0014587A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EC7"/>
    <w:rsid w:val="00182F03"/>
    <w:rsid w:val="001836FE"/>
    <w:rsid w:val="001855F9"/>
    <w:rsid w:val="00191F68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1C2A"/>
    <w:rsid w:val="00323F96"/>
    <w:rsid w:val="00323FE7"/>
    <w:rsid w:val="0032654B"/>
    <w:rsid w:val="003270A1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1E0C"/>
    <w:rsid w:val="003D3848"/>
    <w:rsid w:val="003D7534"/>
    <w:rsid w:val="003E4329"/>
    <w:rsid w:val="003E6FAE"/>
    <w:rsid w:val="003F1480"/>
    <w:rsid w:val="003F232E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0B38"/>
    <w:rsid w:val="0049375D"/>
    <w:rsid w:val="004939DA"/>
    <w:rsid w:val="00493BB4"/>
    <w:rsid w:val="00495BE5"/>
    <w:rsid w:val="004976F3"/>
    <w:rsid w:val="004A078A"/>
    <w:rsid w:val="004A13E8"/>
    <w:rsid w:val="004B0F75"/>
    <w:rsid w:val="004B2BBA"/>
    <w:rsid w:val="004B4012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5DC5"/>
    <w:rsid w:val="00501922"/>
    <w:rsid w:val="00501AE9"/>
    <w:rsid w:val="00501D1D"/>
    <w:rsid w:val="00501F2B"/>
    <w:rsid w:val="00504915"/>
    <w:rsid w:val="00504C01"/>
    <w:rsid w:val="00505593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C1269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200"/>
    <w:rsid w:val="00695378"/>
    <w:rsid w:val="00697F5C"/>
    <w:rsid w:val="006A2ED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2575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30BBE"/>
    <w:rsid w:val="0083123A"/>
    <w:rsid w:val="008321AF"/>
    <w:rsid w:val="0083378B"/>
    <w:rsid w:val="008354A5"/>
    <w:rsid w:val="00836296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3AFF"/>
    <w:rsid w:val="009C4702"/>
    <w:rsid w:val="009D1307"/>
    <w:rsid w:val="009D1D0B"/>
    <w:rsid w:val="009D72BA"/>
    <w:rsid w:val="009E4553"/>
    <w:rsid w:val="009E671C"/>
    <w:rsid w:val="009E75ED"/>
    <w:rsid w:val="009F0C83"/>
    <w:rsid w:val="009F163D"/>
    <w:rsid w:val="009F34C8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B0171C"/>
    <w:rsid w:val="00B03038"/>
    <w:rsid w:val="00B05943"/>
    <w:rsid w:val="00B12C43"/>
    <w:rsid w:val="00B13B7D"/>
    <w:rsid w:val="00B14D04"/>
    <w:rsid w:val="00B15EF5"/>
    <w:rsid w:val="00B20C5C"/>
    <w:rsid w:val="00B23B50"/>
    <w:rsid w:val="00B2427B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60591"/>
    <w:rsid w:val="00B65364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6695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D0F94"/>
    <w:rsid w:val="00DD10A5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B2820"/>
    <w:rsid w:val="00EB4901"/>
    <w:rsid w:val="00EB6120"/>
    <w:rsid w:val="00EC2F5E"/>
    <w:rsid w:val="00EC36B0"/>
    <w:rsid w:val="00EC79F1"/>
    <w:rsid w:val="00ED71BB"/>
    <w:rsid w:val="00EE09F5"/>
    <w:rsid w:val="00EE76BA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520A"/>
    <w:rsid w:val="00F15903"/>
    <w:rsid w:val="00F16692"/>
    <w:rsid w:val="00F210E8"/>
    <w:rsid w:val="00F24001"/>
    <w:rsid w:val="00F26149"/>
    <w:rsid w:val="00F272FF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E925C-40B5-4853-9344-D9EEC4DA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2019-10-25T00:21:00Z</cp:lastPrinted>
  <dcterms:created xsi:type="dcterms:W3CDTF">2019-10-25T00:27:00Z</dcterms:created>
  <dcterms:modified xsi:type="dcterms:W3CDTF">2019-10-25T00:27:00Z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