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3B" w:rsidRPr="003941D2" w:rsidRDefault="0022433B" w:rsidP="00224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1D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D542F09" wp14:editId="119D34A7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22433B" w:rsidRPr="003941D2" w:rsidRDefault="0022433B" w:rsidP="002243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33B" w:rsidRPr="003941D2" w:rsidRDefault="0022433B" w:rsidP="002243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D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2433B" w:rsidRDefault="00D9513B" w:rsidP="002243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13B">
        <w:rPr>
          <w:rFonts w:ascii="Times New Roman" w:eastAsia="Calibri" w:hAnsi="Times New Roman" w:cs="Times New Roman"/>
          <w:sz w:val="24"/>
          <w:szCs w:val="24"/>
          <w:u w:val="single"/>
        </w:rPr>
        <w:t>24.12.2019</w:t>
      </w:r>
      <w:r w:rsidR="0022433B" w:rsidRPr="00BE7A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3B" w:rsidRPr="002F37D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13B">
        <w:rPr>
          <w:rFonts w:ascii="Times New Roman" w:eastAsia="Calibri" w:hAnsi="Times New Roman" w:cs="Times New Roman"/>
          <w:sz w:val="24"/>
          <w:szCs w:val="24"/>
          <w:u w:val="single"/>
        </w:rPr>
        <w:t>378</w:t>
      </w:r>
    </w:p>
    <w:p w:rsidR="00566596" w:rsidRPr="00BE7A31" w:rsidRDefault="00566596" w:rsidP="002243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83" w:type="dxa"/>
        <w:tblLook w:val="01E0" w:firstRow="1" w:lastRow="1" w:firstColumn="1" w:lastColumn="1" w:noHBand="0" w:noVBand="0"/>
      </w:tblPr>
      <w:tblGrid>
        <w:gridCol w:w="4786"/>
        <w:gridCol w:w="2306"/>
        <w:gridCol w:w="3191"/>
      </w:tblGrid>
      <w:tr w:rsidR="0022433B" w:rsidRPr="00A04E77" w:rsidTr="006E442B">
        <w:tc>
          <w:tcPr>
            <w:tcW w:w="4786" w:type="dxa"/>
          </w:tcPr>
          <w:p w:rsidR="00721C46" w:rsidRDefault="0022433B" w:rsidP="00FC12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</w:t>
            </w:r>
            <w:r w:rsidR="0061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городского округа «поселок Палана» от 30.01.2014 № 21 «Об утверждении муниципальной программы 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малого </w:t>
            </w:r>
            <w:r w:rsidR="006E4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среднего 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предпринимательства на территории городского округа «пос</w:t>
            </w:r>
            <w:r w:rsidR="00AE7427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елок Палана» на 201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E7427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E7427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66596" w:rsidRPr="007F129F" w:rsidRDefault="00566596" w:rsidP="006E442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22433B" w:rsidRPr="007F129F" w:rsidRDefault="0022433B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2433B" w:rsidRPr="003941D2" w:rsidRDefault="0022433B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433B" w:rsidRPr="003941D2" w:rsidRDefault="0022433B" w:rsidP="0022433B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22433B" w:rsidRDefault="00852456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33B" w:rsidRPr="00F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«поселок Палана», постановлением Администрации городского округа «поселок Палана» от 12.07.2018 № 82 «Об утверждении Порядка разработки реализации и оценки эффективности муниципальных программ городского округа «поселок Палана», </w:t>
      </w:r>
      <w:r w:rsidR="0022433B" w:rsidRPr="000A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указаний по разработке муниципальных программ городского округа «поселок Палана» и  Методики оценки эффективности реализации муниципальных программ городского округа «поселок Палана»</w:t>
      </w: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DA" w:rsidRPr="00F416E7" w:rsidRDefault="00437CDA" w:rsidP="001151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«поселок Палана»</w:t>
      </w:r>
      <w:r w:rsidR="00B90FD2" w:rsidRPr="00B90FD2">
        <w:t xml:space="preserve"> 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30.01.2014 № 21</w:t>
      </w:r>
      <w:r w:rsid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CC0450"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1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предпринимательства на территории городского округа «поселок Палана» на 201</w:t>
      </w:r>
      <w:r w:rsidR="004550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129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550E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F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</w:t>
      </w:r>
      <w:r w:rsidR="00CC7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0FD2" w:rsidRPr="00B90FD2" w:rsidRDefault="004550E7" w:rsidP="00115132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5589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постановления изложить в </w:t>
      </w:r>
      <w:r w:rsidR="00E2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0F5589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524D" w:rsidRDefault="000F5589" w:rsidP="001151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0E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 w:rsidR="007F129F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«поселок Палана» </w:t>
      </w:r>
      <w:r w:rsidR="00AE742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 на территории городского округа «поселок Палана»</w:t>
      </w:r>
      <w:r w:rsidR="00115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E742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589" w:rsidRPr="00B90FD2" w:rsidRDefault="00E2524D" w:rsidP="001151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5589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именование </w:t>
      </w:r>
      <w:r w:rsidR="000F5589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  <w:r w:rsidR="004550E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50E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 на территории городского округа «поселок Палана»</w:t>
      </w:r>
      <w:r w:rsidR="00115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589" w:rsidRPr="00B90FD2" w:rsidRDefault="000F5589" w:rsidP="00115132">
      <w:pPr>
        <w:pStyle w:val="a3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7349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 программу</w:t>
      </w:r>
      <w:r w:rsidR="004550E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 на территории городского округа «поселок Палана»</w:t>
      </w:r>
      <w:r w:rsidR="00CC7349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427" w:rsidRDefault="00AE7427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42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E2524D">
        <w:rPr>
          <w:rFonts w:ascii="Times New Roman" w:hAnsi="Times New Roman" w:cs="Times New Roman"/>
          <w:sz w:val="24"/>
          <w:szCs w:val="24"/>
        </w:rPr>
        <w:t xml:space="preserve">с момента его официального </w:t>
      </w:r>
      <w:r w:rsidRPr="00AE7427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7F129F" w:rsidRDefault="00AE7427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427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r w:rsidR="00E2524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524D" w:rsidRDefault="00E2524D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24D" w:rsidRDefault="00E2524D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5132" w:rsidRDefault="00995323" w:rsidP="00115132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B85340" w:rsidRPr="002F37DD" w:rsidRDefault="0022433B" w:rsidP="002F37DD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953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 Ульянов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15132" w:rsidRDefault="00115132" w:rsidP="002243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4161" w:rsidRPr="000562B0" w:rsidRDefault="000B4161" w:rsidP="000B416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0B4161" w:rsidRPr="000562B0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0B4161" w:rsidRPr="000562B0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«поселок Палана»</w:t>
      </w:r>
    </w:p>
    <w:p w:rsidR="000B4161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</w:t>
      </w:r>
      <w:r w:rsid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30.01.2014 </w:t>
      </w: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260CFE" w:rsidRDefault="00260CFE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CFE" w:rsidRPr="00260CFE" w:rsidRDefault="00260CFE" w:rsidP="0026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60CFE" w:rsidRPr="00260CFE" w:rsidRDefault="00260CFE" w:rsidP="0026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260CFE" w:rsidRPr="00260CFE" w:rsidRDefault="00260CFE" w:rsidP="0026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«поселок Палана»</w:t>
      </w:r>
    </w:p>
    <w:p w:rsidR="00260CFE" w:rsidRPr="000562B0" w:rsidRDefault="00260CFE" w:rsidP="0026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D95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от </w:t>
      </w:r>
      <w:r w:rsidR="00D9513B" w:rsidRPr="00D951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24.12.2019</w:t>
      </w:r>
      <w:r w:rsidR="00D95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9513B" w:rsidRPr="00D951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378</w:t>
      </w:r>
    </w:p>
    <w:p w:rsidR="000B4161" w:rsidRPr="000B4161" w:rsidRDefault="000B4161" w:rsidP="000B416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5B60" w:rsidRPr="00675B60" w:rsidRDefault="00675B60" w:rsidP="00675B60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городского округа «поселок Палана» </w:t>
      </w:r>
    </w:p>
    <w:p w:rsidR="00675B60" w:rsidRPr="00675B60" w:rsidRDefault="00675B60" w:rsidP="00675B60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675B60" w:rsidRPr="00675B60" w:rsidRDefault="00675B60" w:rsidP="00675B60">
      <w:pPr>
        <w:pStyle w:val="1"/>
        <w:tabs>
          <w:tab w:val="left" w:pos="4035"/>
        </w:tabs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>городского округа «поселок Палана»»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357" w:rsidRPr="006F3357" w:rsidRDefault="006F3357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исполнитель: </w:t>
      </w:r>
    </w:p>
    <w:p w:rsidR="000B4161" w:rsidRPr="006F3357" w:rsidRDefault="006F3357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городского округа «поселок Палана»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6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73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B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B4161" w:rsidRPr="000B4161" w:rsidSect="00FC12B3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709" w:right="424" w:bottom="709" w:left="1701" w:header="708" w:footer="708" w:gutter="0"/>
          <w:cols w:space="708"/>
          <w:docGrid w:linePitch="360"/>
        </w:sectPr>
      </w:pPr>
    </w:p>
    <w:p w:rsidR="00675B60" w:rsidRPr="009E5033" w:rsidRDefault="00675B60" w:rsidP="009E5033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</w:t>
      </w:r>
    </w:p>
    <w:p w:rsidR="00675B60" w:rsidRPr="00675B60" w:rsidRDefault="00675B60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городского округа «поселок Палана» </w:t>
      </w:r>
    </w:p>
    <w:p w:rsidR="00675B60" w:rsidRPr="00675B60" w:rsidRDefault="00675B60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малого и среднего предпринимательства на территории </w:t>
      </w:r>
    </w:p>
    <w:p w:rsidR="00675B60" w:rsidRDefault="00675B60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«поселок Палана» </w:t>
      </w: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p w:rsidR="003C3B47" w:rsidRDefault="003C3B47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176"/>
      </w:tblGrid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 Программы: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Палана».  </w:t>
            </w: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 малого и среднего предпринимательства независимо от организационно-правовой формы.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для развития субъектов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«поселок Палана»,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способствующих: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устойчивому росту уровня социально-экономического </w:t>
            </w:r>
            <w:r w:rsidRPr="0020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поселка и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благосостояния граждан;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формированию экономически активного среднего класса;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ускорению развития субъектов малого и среднего предпринимательства (далее - СМСП) в приоритетных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«поселок Палана» 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 деятельности;</w:t>
            </w:r>
          </w:p>
          <w:p w:rsidR="003C3B47" w:rsidRPr="00675B60" w:rsidRDefault="003C3B47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занятости и </w:t>
            </w:r>
            <w:proofErr w:type="spellStart"/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76" w:type="dxa"/>
            <w:shd w:val="clear" w:color="auto" w:fill="auto"/>
          </w:tcPr>
          <w:p w:rsidR="0020647A" w:rsidRPr="0020647A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 субъектов малого и среднего предпринимательства на внутренних и внешних рынках;</w:t>
            </w:r>
          </w:p>
          <w:p w:rsidR="0020647A" w:rsidRPr="0020647A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доступа субъектов малого предпринимательства к финансовым ресурсам;</w:t>
            </w:r>
          </w:p>
          <w:p w:rsidR="0020647A" w:rsidRPr="0020647A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получения субъектами малого предпринимательства консультационной и информационной поддержки;</w:t>
            </w:r>
          </w:p>
          <w:p w:rsidR="0020647A" w:rsidRPr="0020647A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малого предпринимательства;</w:t>
            </w:r>
          </w:p>
          <w:p w:rsidR="0020647A" w:rsidRPr="0020647A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стартовых условий для предпринимательской деятельности (</w:t>
            </w:r>
            <w:proofErr w:type="spellStart"/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начинающим предпринимателям);</w:t>
            </w:r>
          </w:p>
          <w:p w:rsidR="0020647A" w:rsidRPr="0020647A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и студенчества в предпринимательскую деятельность;</w:t>
            </w:r>
          </w:p>
          <w:p w:rsidR="003C3B47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деловой активности населения городского округа за счет повышения интереса 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редпринимательской деятельности</w:t>
            </w:r>
          </w:p>
          <w:p w:rsidR="006E5830" w:rsidRPr="00675B60" w:rsidRDefault="006E5830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3B47" w:rsidRPr="00675B60" w:rsidTr="003C3B47">
        <w:trPr>
          <w:trHeight w:val="1695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6176" w:type="dxa"/>
            <w:shd w:val="clear" w:color="auto" w:fill="auto"/>
          </w:tcPr>
          <w:p w:rsidR="00BA2864" w:rsidRPr="002A7568" w:rsidRDefault="00340C09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A2864" w:rsidRPr="00BA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вновь зарегистрированных субъектов малого </w:t>
            </w:r>
            <w:r w:rsidR="00BA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</w:t>
            </w:r>
            <w:r w:rsidR="00BA2864" w:rsidRPr="00BA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городского округа</w:t>
            </w:r>
            <w:r w:rsidR="00BA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«поселок Палана»</w:t>
            </w:r>
          </w:p>
          <w:p w:rsidR="006E5830" w:rsidRDefault="006E5830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консультационную поддержку; </w:t>
            </w:r>
          </w:p>
          <w:p w:rsidR="006E5830" w:rsidRDefault="006E5830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E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поддержку при реализации мероприятий муниципальной программы;</w:t>
            </w:r>
          </w:p>
          <w:p w:rsidR="006E5830" w:rsidRPr="003C3B47" w:rsidRDefault="006E5830" w:rsidP="006E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A2864" w:rsidRPr="00BA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посетителей страницы «Малый бизнес» на официальном сайте Администрации городского округа «поселок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Палана» в сети Интернет (в год)</w:t>
            </w:r>
          </w:p>
          <w:p w:rsidR="003C3B47" w:rsidRPr="00675B60" w:rsidRDefault="003C3B47" w:rsidP="0034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3B47" w:rsidRPr="00675B60" w:rsidTr="00A5712E">
        <w:trPr>
          <w:trHeight w:val="428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Программы:</w:t>
            </w: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auto"/>
          </w:tcPr>
          <w:p w:rsidR="003C3B47" w:rsidRPr="00675B60" w:rsidRDefault="003C3B47" w:rsidP="00C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C2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C3B47" w:rsidRPr="00675B60" w:rsidTr="00A5712E">
        <w:trPr>
          <w:trHeight w:val="3179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бюджетных ассигнований Программы</w:t>
            </w:r>
          </w:p>
        </w:tc>
        <w:tc>
          <w:tcPr>
            <w:tcW w:w="6176" w:type="dxa"/>
            <w:shd w:val="clear" w:color="auto" w:fill="auto"/>
          </w:tcPr>
          <w:p w:rsidR="00B17539" w:rsidRPr="00872A74" w:rsidRDefault="00B17539" w:rsidP="002926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2019-202</w:t>
            </w:r>
            <w:r w:rsidR="00C2066F"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годах – </w:t>
            </w:r>
            <w:r w:rsidR="00DA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1374,661 тыс. рублей, 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DB245B"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местного 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155,479 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рублей: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C1435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0C1435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>22,799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>29,120</w:t>
            </w:r>
            <w:r w:rsidR="00C2066F"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2066F" w:rsidRPr="00872A74" w:rsidRDefault="00C2066F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>29,032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</w:t>
            </w:r>
            <w:r w:rsidRPr="007C5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краевого бюджета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>1219,182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 w:rsidR="00976B48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B48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5FCF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76B48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5FCF"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 w:rsidRPr="00A5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C5F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>227,990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45B" w:rsidRPr="00872A7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</w:t>
            </w:r>
            <w:r w:rsidR="00DF4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</w:rPr>
              <w:t>291,120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2066F" w:rsidRPr="00872A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712E" w:rsidRDefault="00C2066F" w:rsidP="00A5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B0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290,320</w:t>
            </w:r>
            <w:r w:rsid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712E" w:rsidRPr="00A5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proofErr w:type="gramEnd"/>
            <w:r w:rsidR="00A5712E" w:rsidRPr="00A5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B47" w:rsidRPr="00EA0548" w:rsidRDefault="003C3B47" w:rsidP="00A5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7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1A4313" w:rsidRDefault="003C3B47" w:rsidP="0029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реализации Программы в 201</w:t>
            </w:r>
            <w:r w:rsidR="001A4313"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C2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станет: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1) увеличение </w:t>
            </w:r>
            <w:r w:rsidRPr="001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количества субъектов малого и среднего предпринимательства городского округа «поселок Палана», 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2) увеличение 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среднесписочной численности работни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 (без внешних совместителей) </w:t>
            </w:r>
            <w:r w:rsidRPr="001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занятых на малых предприятиях городского округа «поселок Палана»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</w:p>
          <w:p w:rsidR="001A4313" w:rsidRPr="001A4313" w:rsidRDefault="003C3B47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3)</w:t>
            </w:r>
            <w:r w:rsid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1A4313"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улучшение условий ведения бизнеса в </w:t>
            </w:r>
            <w:r w:rsidR="00D107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городском округе «поселок Палана»</w:t>
            </w:r>
            <w:r w:rsidR="001A4313"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1A4313" w:rsidRPr="001A4313" w:rsidRDefault="001A4313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) снижение инвестиционных и предпринимательских рисков;</w:t>
            </w:r>
          </w:p>
          <w:p w:rsidR="001A4313" w:rsidRPr="00675B60" w:rsidRDefault="001A4313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) 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  <w:r w:rsidR="003C3B47" w:rsidRPr="00675B60"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2035D" w:rsidRDefault="0082035D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F3" w:rsidRDefault="00D751F3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504A7E" w:rsidRDefault="0082035D" w:rsidP="009E50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состояния, основные показатели и основные проблемы соответствующей сферы социально-экономического развития городского округа «поселок Палана»</w:t>
      </w:r>
    </w:p>
    <w:p w:rsidR="0082035D" w:rsidRDefault="0082035D" w:rsidP="0082035D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8F3E06" w:rsidRPr="00626BF7" w:rsidRDefault="008F3E06" w:rsidP="008F3E06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Малый бизнес в городском округе «поселок Палана»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среды.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Сегодня малое и среднее предпринимательство не нуждается в доказательствах своей экономической, социальной и политической значимости, так как, безусловно, выполняет ряд важнейших функций, таких как: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 - в социальном аспекте – способств</w:t>
      </w:r>
      <w:r w:rsidR="00C7631B">
        <w:rPr>
          <w:rFonts w:ascii="Times New Roman" w:hAnsi="Times New Roman" w:cs="Times New Roman"/>
          <w:sz w:val="24"/>
          <w:szCs w:val="24"/>
        </w:rPr>
        <w:t>ует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обеспечению занятости и материальному благополучию населения, удовлетворению материальных потребностей через расширение рынка потребительских товаров и сферы услуг;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 в экономическом аспекте – содейств</w:t>
      </w:r>
      <w:r w:rsidR="00C7631B">
        <w:rPr>
          <w:rFonts w:ascii="Times New Roman" w:hAnsi="Times New Roman" w:cs="Times New Roman"/>
          <w:sz w:val="24"/>
          <w:szCs w:val="24"/>
        </w:rPr>
        <w:t>ует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развитию конкурентной рыночной экономики.</w:t>
      </w:r>
    </w:p>
    <w:p w:rsidR="0020471C" w:rsidRPr="0020471C" w:rsidRDefault="00504A7E" w:rsidP="0020471C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626BF7">
        <w:rPr>
          <w:rFonts w:ascii="Times New Roman" w:hAnsi="Times New Roman" w:cs="Times New Roman"/>
          <w:sz w:val="24"/>
          <w:szCs w:val="24"/>
        </w:rPr>
        <w:t>тоянию на 01.01.2019 год на территории городского округа осуществляют деятельность более</w:t>
      </w:r>
      <w:r w:rsidR="0088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626BF7">
        <w:rPr>
          <w:rFonts w:ascii="Times New Roman" w:hAnsi="Times New Roman" w:cs="Times New Roman"/>
          <w:sz w:val="24"/>
          <w:szCs w:val="24"/>
        </w:rPr>
        <w:t xml:space="preserve"> организаций малого и среднего предпринимательства, оказывающих различные виды услуг. </w:t>
      </w:r>
      <w:r w:rsidR="0020471C" w:rsidRPr="00452CC9">
        <w:rPr>
          <w:rFonts w:ascii="Times New Roman" w:hAnsi="Times New Roman"/>
          <w:sz w:val="24"/>
          <w:szCs w:val="24"/>
        </w:rPr>
        <w:t xml:space="preserve">Торговые предприятия в общем количестве малых предприятий и розничной торговли занимают лидирующее место </w:t>
      </w:r>
      <w:r w:rsidR="0020471C" w:rsidRPr="0020471C">
        <w:rPr>
          <w:rFonts w:ascii="Times New Roman" w:hAnsi="Times New Roman"/>
          <w:sz w:val="24"/>
          <w:szCs w:val="24"/>
        </w:rPr>
        <w:t xml:space="preserve">(46,4%). Второе место по удельному весу в структуре по видам экономической деятельности занимают организации, занимающиеся предоставлением услуг (21,2%), бытовые услуги (11,3%), рыбная отрасль (9,9%), обрабатывающая промышленность (2,8%), сельское хозяйство (4,2%), ремонт автотранспортных средств (4,2%).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sz w:val="24"/>
          <w:szCs w:val="24"/>
        </w:rPr>
        <w:t>На сегодняшний день на территории городского округа отсутствуют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промышленные предприятия, и основу экономики городского округа составляет малое  предпринимательство, которое обеспечивает:</w:t>
      </w:r>
    </w:p>
    <w:p w:rsidR="00504A7E" w:rsidRPr="00626BF7" w:rsidRDefault="00504A7E" w:rsidP="00504A7E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расширение ассортимента и повышение качества товаров, работ, услуг;</w:t>
      </w:r>
    </w:p>
    <w:p w:rsidR="00504A7E" w:rsidRPr="00626BF7" w:rsidRDefault="00504A7E" w:rsidP="00504A7E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приближение производства товаров и услуг к конкретным потребителям;</w:t>
      </w:r>
    </w:p>
    <w:p w:rsidR="00504A7E" w:rsidRPr="00626BF7" w:rsidRDefault="00504A7E" w:rsidP="00504A7E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создание дополнительных рабочих мест, сокращение уровня безработицы;</w:t>
      </w:r>
    </w:p>
    <w:p w:rsidR="00504A7E" w:rsidRPr="00626BF7" w:rsidRDefault="00504A7E" w:rsidP="00504A7E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вовлечение в трудовую деятельность социально-незащищённых групп населения (пенсионеры, инвалиды, учащиеся);</w:t>
      </w:r>
    </w:p>
    <w:p w:rsidR="00504A7E" w:rsidRPr="00626BF7" w:rsidRDefault="00504A7E" w:rsidP="00504A7E">
      <w:pPr>
        <w:numPr>
          <w:ilvl w:val="0"/>
          <w:numId w:val="9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формирование экономически активного слоя населения.</w:t>
      </w:r>
    </w:p>
    <w:p w:rsidR="00504A7E" w:rsidRPr="00626BF7" w:rsidRDefault="00504A7E" w:rsidP="00504A7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Анализ развития малого предпринимательства показывает, что около 75% хозяйствующих субъектов – малые  предприятия, составляющие основу экономики городского округа.  </w:t>
      </w:r>
    </w:p>
    <w:p w:rsidR="00504A7E" w:rsidRPr="00626BF7" w:rsidRDefault="00504A7E" w:rsidP="00504A7E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Наиболее значимыми проблемами, влияющими на развитие субъектов малого предпринимательства на территории городского округа, являются:</w:t>
      </w:r>
    </w:p>
    <w:p w:rsidR="00504A7E" w:rsidRPr="00626BF7" w:rsidRDefault="00504A7E" w:rsidP="00504A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недостаток стартового капитала и профессиональной подготовки для успешного начала предпринимательской деятельности, а также средств</w:t>
      </w:r>
      <w:r w:rsidR="00C7631B">
        <w:rPr>
          <w:rFonts w:ascii="Times New Roman" w:hAnsi="Times New Roman" w:cs="Times New Roman"/>
          <w:sz w:val="24"/>
          <w:szCs w:val="24"/>
        </w:rPr>
        <w:t>,</w:t>
      </w:r>
      <w:r w:rsidRPr="00626BF7">
        <w:rPr>
          <w:rFonts w:ascii="Times New Roman" w:hAnsi="Times New Roman" w:cs="Times New Roman"/>
          <w:sz w:val="24"/>
          <w:szCs w:val="24"/>
        </w:rPr>
        <w:t xml:space="preserve"> для развития предпринимательской деятельности;</w:t>
      </w:r>
    </w:p>
    <w:p w:rsidR="00504A7E" w:rsidRPr="00626BF7" w:rsidRDefault="00504A7E" w:rsidP="00504A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низкая доступность на рынке труда персонала требуемой квалификации;</w:t>
      </w:r>
    </w:p>
    <w:p w:rsidR="00504A7E" w:rsidRPr="00626BF7" w:rsidRDefault="00504A7E" w:rsidP="00504A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сложности доступа к ресурсам коммерческих банков, недостаточное развитие системы микрофинансирования;</w:t>
      </w:r>
    </w:p>
    <w:p w:rsidR="00504A7E" w:rsidRPr="00626BF7" w:rsidRDefault="00504A7E" w:rsidP="00504A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низкая доступность современного производственного оборудования;</w:t>
      </w:r>
    </w:p>
    <w:p w:rsidR="00504A7E" w:rsidRPr="00626BF7" w:rsidRDefault="00504A7E" w:rsidP="00504A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недостаточно развитая инфраструктура поддержки субъектов малого  предпринимательства;</w:t>
      </w:r>
    </w:p>
    <w:p w:rsidR="00504A7E" w:rsidRPr="00626BF7" w:rsidRDefault="00504A7E" w:rsidP="00504A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большой удельный вес предприятий оптовой и розничной торговли, по ремонту транспортных средств и бытовых изделий. </w:t>
      </w:r>
    </w:p>
    <w:p w:rsidR="00504A7E" w:rsidRPr="00626BF7" w:rsidRDefault="00504A7E" w:rsidP="0050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lastRenderedPageBreak/>
        <w:t>Анализ факторов, влияющих на развитие предпринимательства, показывает, что существующие проблемы можно решить только объединенными усилиями и согласованными действиями самих субъектов предпринимательства, их общественных объединений, органов местного самоуправления при поддержке региональных органов власти, банковских и иных кредитных структур.</w:t>
      </w:r>
    </w:p>
    <w:p w:rsidR="0082035D" w:rsidRPr="006D7E8D" w:rsidRDefault="00504A7E" w:rsidP="006D7E8D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6BF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="0082035D" w:rsidRPr="006D7E8D">
        <w:rPr>
          <w:rFonts w:ascii="Times New Roman" w:hAnsi="Times New Roman"/>
          <w:b w:val="0"/>
          <w:color w:val="auto"/>
          <w:sz w:val="24"/>
          <w:szCs w:val="24"/>
        </w:rPr>
        <w:t>Потребительский рынок является отраслью, несущей значительную социальную нагрузку:</w:t>
      </w:r>
    </w:p>
    <w:p w:rsidR="0082035D" w:rsidRPr="00452CC9" w:rsidRDefault="0082035D" w:rsidP="0082035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обеспечивает товарами и услугами народного потребления  жителей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Pr="00452CC9">
        <w:rPr>
          <w:rFonts w:ascii="Times New Roman" w:hAnsi="Times New Roman"/>
          <w:sz w:val="24"/>
          <w:szCs w:val="24"/>
        </w:rPr>
        <w:t>;</w:t>
      </w:r>
    </w:p>
    <w:p w:rsidR="0082035D" w:rsidRPr="00452CC9" w:rsidRDefault="0082035D" w:rsidP="0082035D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предоставляет рабочие места; </w:t>
      </w:r>
    </w:p>
    <w:p w:rsidR="0082035D" w:rsidRPr="00452CC9" w:rsidRDefault="0082035D" w:rsidP="0082035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способствует пополнению бюджета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Pr="00452CC9">
        <w:rPr>
          <w:rFonts w:ascii="Times New Roman" w:hAnsi="Times New Roman"/>
          <w:sz w:val="24"/>
          <w:szCs w:val="24"/>
        </w:rPr>
        <w:t xml:space="preserve">; </w:t>
      </w:r>
    </w:p>
    <w:p w:rsidR="0082035D" w:rsidRPr="00452CC9" w:rsidRDefault="0082035D" w:rsidP="0082035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>способствует развитию малого и среднего предпринимательства;</w:t>
      </w:r>
    </w:p>
    <w:p w:rsidR="0082035D" w:rsidRPr="00452CC9" w:rsidRDefault="0082035D" w:rsidP="0082035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>способствует повышению престижа субъектов малого и среднего предпринимательства.</w:t>
      </w:r>
    </w:p>
    <w:p w:rsidR="0082035D" w:rsidRPr="00452CC9" w:rsidRDefault="0082035D" w:rsidP="0082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мероприятий. </w:t>
      </w: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Основные принципы поддержки субъектов малого и среднего предпринимательства: </w:t>
      </w: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</w:t>
      </w:r>
      <w:r w:rsidR="00271161">
        <w:rPr>
          <w:rFonts w:ascii="Times New Roman" w:hAnsi="Times New Roman" w:cs="Times New Roman"/>
          <w:sz w:val="24"/>
          <w:szCs w:val="24"/>
        </w:rPr>
        <w:t xml:space="preserve"> </w:t>
      </w:r>
      <w:r w:rsidRPr="00626BF7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должны быть зарегистрированы и осуществлять свою деятельность на территории городского округа «поселок Палана», не иметь задолженности перед бюджетами всех уровней</w:t>
      </w:r>
      <w:r w:rsidR="00271161">
        <w:rPr>
          <w:rFonts w:ascii="Times New Roman" w:hAnsi="Times New Roman" w:cs="Times New Roman"/>
          <w:sz w:val="24"/>
          <w:szCs w:val="24"/>
        </w:rPr>
        <w:t>;</w:t>
      </w:r>
      <w:r w:rsidRPr="00626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</w:t>
      </w:r>
      <w:r w:rsidR="00271161">
        <w:rPr>
          <w:rFonts w:ascii="Times New Roman" w:hAnsi="Times New Roman" w:cs="Times New Roman"/>
          <w:sz w:val="24"/>
          <w:szCs w:val="24"/>
        </w:rPr>
        <w:t xml:space="preserve"> </w:t>
      </w:r>
      <w:r w:rsidRPr="00626BF7">
        <w:rPr>
          <w:rFonts w:ascii="Times New Roman" w:hAnsi="Times New Roman" w:cs="Times New Roman"/>
          <w:sz w:val="24"/>
          <w:szCs w:val="24"/>
        </w:rPr>
        <w:t>заявительный порядок обращения субъектов малого и среднего предпринимательства за оказанием поддержки</w:t>
      </w:r>
      <w:r w:rsidR="00271161">
        <w:rPr>
          <w:rFonts w:ascii="Times New Roman" w:hAnsi="Times New Roman" w:cs="Times New Roman"/>
          <w:sz w:val="24"/>
          <w:szCs w:val="24"/>
        </w:rPr>
        <w:t>;</w:t>
      </w:r>
      <w:r w:rsidRPr="00626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5D" w:rsidRDefault="003A239B" w:rsidP="003A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71C" w:rsidRPr="00626BF7">
        <w:rPr>
          <w:rFonts w:ascii="Times New Roman" w:hAnsi="Times New Roman" w:cs="Times New Roman"/>
          <w:sz w:val="24"/>
          <w:szCs w:val="24"/>
        </w:rPr>
        <w:t>-</w:t>
      </w:r>
      <w:r w:rsidR="00271161">
        <w:rPr>
          <w:rFonts w:ascii="Times New Roman" w:hAnsi="Times New Roman" w:cs="Times New Roman"/>
          <w:sz w:val="24"/>
          <w:szCs w:val="24"/>
        </w:rPr>
        <w:t xml:space="preserve"> </w:t>
      </w:r>
      <w:r w:rsidR="0020471C" w:rsidRPr="00626BF7">
        <w:rPr>
          <w:rFonts w:ascii="Times New Roman" w:hAnsi="Times New Roman" w:cs="Times New Roman"/>
          <w:sz w:val="24"/>
          <w:szCs w:val="24"/>
        </w:rPr>
        <w:t xml:space="preserve">гарантированный равный доступ субъектов малого и среднего предпринимательства, отвечающих критериям предусмотренным программами развития субъектов малого и среднего предпринимательства к участию </w:t>
      </w:r>
      <w:r w:rsidR="0020471C" w:rsidRPr="006145CF">
        <w:rPr>
          <w:rFonts w:ascii="Times New Roman" w:hAnsi="Times New Roman" w:cs="Times New Roman"/>
          <w:sz w:val="24"/>
          <w:szCs w:val="24"/>
        </w:rPr>
        <w:t>в соответствующих</w:t>
      </w:r>
      <w:r w:rsidR="006145CF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82035D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82035D" w:rsidRDefault="009E5033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реализуемой в городском округе «поселок Палана» политики в соответствующей сфере социально-экономического развития, основные цели и задачи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рограммы. Прогноз развития соответствующей сферы социально-экономичес</w:t>
      </w:r>
      <w:r w:rsid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развития городского округа</w:t>
      </w:r>
    </w:p>
    <w:p w:rsidR="0082035D" w:rsidRPr="0082035D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1C0" w:rsidRPr="00BF7230" w:rsidRDefault="001141C0" w:rsidP="0011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реализации муниципальной программы поддержки малого и среднего предпринимательства в городском округе «поселок Палана»:</w:t>
      </w:r>
    </w:p>
    <w:p w:rsidR="001141C0" w:rsidRPr="00BF7230" w:rsidRDefault="001141C0" w:rsidP="001141C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услуги сельскохозяйственной деятельности;</w:t>
      </w:r>
    </w:p>
    <w:p w:rsidR="001141C0" w:rsidRPr="00BF7230" w:rsidRDefault="001141C0" w:rsidP="001141C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туристские услуги;</w:t>
      </w:r>
    </w:p>
    <w:p w:rsidR="001141C0" w:rsidRPr="00BF7230" w:rsidRDefault="001141C0" w:rsidP="001141C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услуги бытового обслуживания населения, оказание сервисных услуг;</w:t>
      </w:r>
    </w:p>
    <w:p w:rsidR="001141C0" w:rsidRPr="00BF7230" w:rsidRDefault="001141C0" w:rsidP="001141C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услуги автомастерских и автомоек.</w:t>
      </w:r>
    </w:p>
    <w:p w:rsidR="001141C0" w:rsidRPr="00BF7230" w:rsidRDefault="001141C0" w:rsidP="00114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30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 Программы</w:t>
      </w:r>
      <w:r w:rsidRPr="00BF7230">
        <w:rPr>
          <w:rFonts w:ascii="Times New Roman" w:hAnsi="Times New Roman" w:cs="Times New Roman"/>
          <w:b/>
          <w:sz w:val="24"/>
          <w:szCs w:val="24"/>
        </w:rPr>
        <w:t>:</w:t>
      </w:r>
    </w:p>
    <w:p w:rsidR="001141C0" w:rsidRPr="00BF7230" w:rsidRDefault="001141C0" w:rsidP="00D548F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Улучшение условий для развития субъектов малого и среднего предпринимательства в городском округе «поселок Палана», способствующих:</w:t>
      </w:r>
    </w:p>
    <w:p w:rsidR="001141C0" w:rsidRPr="00BF7230" w:rsidRDefault="001141C0" w:rsidP="001141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устойчивому росту уровня социально-экономического развития поселка и благосостояния граждан;</w:t>
      </w:r>
    </w:p>
    <w:p w:rsidR="001141C0" w:rsidRPr="00BF7230" w:rsidRDefault="001141C0" w:rsidP="001141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формированию экономически активного среднего класса;</w:t>
      </w:r>
    </w:p>
    <w:p w:rsidR="001141C0" w:rsidRPr="00BF7230" w:rsidRDefault="001141C0" w:rsidP="001141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ускорению развития субъектов малого и среднего предпринимательства в приоритетных для городского округа «поселок Палана» сферах деятельности;</w:t>
      </w:r>
    </w:p>
    <w:p w:rsidR="001141C0" w:rsidRPr="00BF7230" w:rsidRDefault="001141C0" w:rsidP="001141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занятости и </w:t>
      </w:r>
      <w:proofErr w:type="spellStart"/>
      <w:r w:rsidRPr="00BF723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BF7230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1141C0" w:rsidRPr="00BF7230" w:rsidRDefault="001141C0" w:rsidP="00114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3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141C0" w:rsidRPr="00BF723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lastRenderedPageBreak/>
        <w:t>повышение конкурентоспособности субъектов малого и среднего предпринимательства на внутренних и внешних рынках;</w:t>
      </w:r>
    </w:p>
    <w:p w:rsidR="001141C0" w:rsidRPr="00BF723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расширение доступа субъектов малого предпринимательства к финансовым ресурсам;</w:t>
      </w:r>
    </w:p>
    <w:p w:rsidR="001141C0" w:rsidRPr="00BF723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совершенствование системы получения субъектами малого предпринимательства консультационной и информационной поддержки;</w:t>
      </w:r>
    </w:p>
    <w:p w:rsidR="001141C0" w:rsidRPr="00BF723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развитие инфраструктуры поддержки малого предпринимательства;</w:t>
      </w:r>
    </w:p>
    <w:p w:rsidR="001141C0" w:rsidRPr="00BF723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улучшение стартовых условий для предпринимательской деятельности (</w:t>
      </w:r>
      <w:proofErr w:type="spellStart"/>
      <w:r w:rsidRPr="00BF7230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BF7230">
        <w:rPr>
          <w:rFonts w:ascii="Times New Roman" w:hAnsi="Times New Roman" w:cs="Times New Roman"/>
          <w:sz w:val="24"/>
          <w:szCs w:val="24"/>
        </w:rPr>
        <w:t xml:space="preserve"> поддержка начинающим предпринимателям);</w:t>
      </w:r>
    </w:p>
    <w:p w:rsidR="001141C0" w:rsidRPr="00BF723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вовлечение молодежи и студенчества в предпринимательскую деятельность;</w:t>
      </w:r>
    </w:p>
    <w:p w:rsidR="001141C0" w:rsidRDefault="001141C0" w:rsidP="001141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развитие деловой активности населения городского округа за счет повышения интереса к предпринимательской деятельности.</w:t>
      </w:r>
    </w:p>
    <w:p w:rsidR="00782544" w:rsidRPr="00BF7230" w:rsidRDefault="00782544" w:rsidP="007825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41C0" w:rsidRPr="00BF7230" w:rsidRDefault="001141C0" w:rsidP="001141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к концу 202</w:t>
      </w:r>
      <w:r w:rsidR="00C2066F">
        <w:rPr>
          <w:rFonts w:ascii="Times New Roman" w:hAnsi="Times New Roman" w:cs="Times New Roman"/>
          <w:sz w:val="24"/>
          <w:szCs w:val="24"/>
        </w:rPr>
        <w:t>2</w:t>
      </w:r>
      <w:r w:rsidRPr="00BF7230">
        <w:rPr>
          <w:rFonts w:ascii="Times New Roman" w:hAnsi="Times New Roman" w:cs="Times New Roman"/>
          <w:sz w:val="24"/>
          <w:szCs w:val="24"/>
        </w:rPr>
        <w:t xml:space="preserve"> года обеспечить благоприятные условия для развития малого предпринимательства в городском округе «поселок Палана», что приведет к увеличению:</w:t>
      </w:r>
    </w:p>
    <w:p w:rsidR="001141C0" w:rsidRPr="00BF7230" w:rsidRDefault="001141C0" w:rsidP="001141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количества субъектов малого предпринимательства не менее чем на 10%;</w:t>
      </w:r>
    </w:p>
    <w:p w:rsidR="001141C0" w:rsidRPr="00BF7230" w:rsidRDefault="001141C0" w:rsidP="001141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доли среднесписочной численности работников малых предприятий в среднесписочной численности работников всех организаций – не менее чем на 9 %;</w:t>
      </w:r>
    </w:p>
    <w:p w:rsidR="001141C0" w:rsidRPr="00BF7230" w:rsidRDefault="001141C0" w:rsidP="001141C0">
      <w:pPr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доли налоговых поступлений от субъектов малого  предпринимательства в бюджет город</w:t>
      </w:r>
      <w:r w:rsidR="00DA7FD2">
        <w:rPr>
          <w:rFonts w:ascii="Times New Roman" w:hAnsi="Times New Roman" w:cs="Times New Roman"/>
          <w:sz w:val="24"/>
          <w:szCs w:val="24"/>
        </w:rPr>
        <w:t xml:space="preserve">ского округа «поселок Палана» </w:t>
      </w:r>
      <w:r w:rsidRPr="00BF7230">
        <w:rPr>
          <w:rFonts w:ascii="Times New Roman" w:hAnsi="Times New Roman" w:cs="Times New Roman"/>
          <w:sz w:val="24"/>
          <w:szCs w:val="24"/>
        </w:rPr>
        <w:t xml:space="preserve"> ежегодно не менее чем на 1,5 %.</w:t>
      </w: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Этапы и сроки реализации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51" w:rsidRPr="00BF7230" w:rsidRDefault="003D0351" w:rsidP="003D03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в 2019 – 202</w:t>
      </w:r>
      <w:r w:rsidR="00C206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без разделения на </w:t>
      </w:r>
      <w:r w:rsidRPr="00BF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этапы, так как большинство мероприятий реализуется ежегодно с установленной периодичностью.</w:t>
      </w:r>
    </w:p>
    <w:p w:rsidR="008B14EF" w:rsidRDefault="008B14EF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 </w:t>
      </w:r>
      <w:r w:rsidRPr="00FA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на 2019 – 202</w:t>
      </w:r>
      <w:r w:rsidR="00C206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97" w:rsidRDefault="00881097" w:rsidP="00881097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A296E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</w:t>
      </w:r>
      <w:r w:rsidR="00271161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296E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C7228" w:rsidRPr="00881097" w:rsidRDefault="00DA296E" w:rsidP="00881097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54E9" w:rsidRDefault="003854E9" w:rsidP="0038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</w:t>
      </w: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еализуется путем предоставления субъектам малого</w:t>
      </w:r>
      <w:r w:rsidR="0045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</w:t>
      </w: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следующих видов поддержки: </w:t>
      </w:r>
      <w:r w:rsidR="00881097" w:rsidRPr="0088109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bookmarkStart w:id="0" w:name="sub_22121"/>
    </w:p>
    <w:p w:rsidR="00881097" w:rsidRPr="003854E9" w:rsidRDefault="003854E9" w:rsidP="003854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1097"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поддержка;</w:t>
      </w:r>
    </w:p>
    <w:p w:rsidR="00881097" w:rsidRPr="003854E9" w:rsidRDefault="003854E9" w:rsidP="003854E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онсультационная поддержка</w:t>
      </w:r>
      <w:r w:rsidR="00881097"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097" w:rsidRPr="003854E9" w:rsidRDefault="003854E9" w:rsidP="003854E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инансовая поддержка</w:t>
      </w:r>
      <w:r w:rsidR="00881097"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4E9" w:rsidRDefault="003854E9" w:rsidP="003854E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мущественная поддержка</w:t>
      </w:r>
      <w:r w:rsidR="00881097"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E9" w:rsidRPr="003854E9" w:rsidRDefault="003854E9" w:rsidP="00385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мероприятий, объемы финансирования программных мероприятий по источникам финансирования приведены в </w:t>
      </w:r>
      <w:r w:rsidR="00DA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</w:t>
      </w: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Программе.</w:t>
      </w:r>
    </w:p>
    <w:bookmarkEnd w:id="0"/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Pr="00664E0F" w:rsidRDefault="00664E0F" w:rsidP="00664E0F">
      <w:pPr>
        <w:spacing w:after="0" w:line="240" w:lineRule="auto"/>
        <w:ind w:left="70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целей и (или) конечных результатов муниципальной Программы</w:t>
      </w:r>
    </w:p>
    <w:p w:rsidR="003C7228" w:rsidRDefault="003C7228" w:rsidP="00664E0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Default="00E671F4" w:rsidP="00225B3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малого и среднего предпринимательства на территории городского округа «поселок Палана»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 соответствии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городского округа «поселок Палана», 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г. 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521-П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Программе Камчатского края «Развитие экономики и внешнеэкономической деятельности 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Камчатского края»,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«поселок Палана</w:t>
      </w:r>
      <w:proofErr w:type="gramEnd"/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12.07.2018 № 82 «Об утверждении Порядка разработки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 Методики оценки эффективности реализации муниципальных программ городского округа «поселок Палана»</w:t>
      </w:r>
    </w:p>
    <w:p w:rsidR="00E671F4" w:rsidRDefault="00E671F4" w:rsidP="00E671F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1F4" w:rsidRDefault="00E671F4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228" w:rsidRDefault="00AD103C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Перечень целевых индикаторов (показателей) результативности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D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</w:p>
    <w:p w:rsidR="00271161" w:rsidRPr="00AD103C" w:rsidRDefault="00271161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FD1" w:rsidRP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Целевые индикаторы, показатели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 xml:space="preserve">рограммы соответствуют ее приоритетам, целям и задачам. </w:t>
      </w:r>
    </w:p>
    <w:p w:rsidR="000B0FD1" w:rsidRP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Перечень 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>рограммы носит открытый характер и предусматривает возможность корректировки в случае потери информативности показателя.</w:t>
      </w:r>
    </w:p>
    <w:p w:rsid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Типовые значения </w:t>
      </w:r>
      <w:proofErr w:type="gramStart"/>
      <w:r w:rsidRPr="000B0FD1">
        <w:rPr>
          <w:rFonts w:ascii="Times New Roman" w:hAnsi="Times New Roman" w:cs="Times New Roman"/>
          <w:sz w:val="24"/>
          <w:szCs w:val="24"/>
        </w:rPr>
        <w:t xml:space="preserve">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>рограммы, характеризующих эффективность реализации мероприятий муниципальной программы приведены</w:t>
      </w:r>
      <w:proofErr w:type="gramEnd"/>
      <w:r w:rsidRPr="000B0FD1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0FD1">
        <w:rPr>
          <w:rFonts w:ascii="Times New Roman" w:hAnsi="Times New Roman" w:cs="Times New Roman"/>
          <w:sz w:val="24"/>
          <w:szCs w:val="24"/>
        </w:rPr>
        <w:t xml:space="preserve"> к настоящей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>рограмме.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1. Количество вновь зарегистрированных субъектов малого и среднего предпринимательства городского округа «поселок Палана»;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 xml:space="preserve">2. Количество субъектов малого и среднего предпринимательства, получивших консультационную поддержку; 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3. Количество субъектов малого и среднего предпринимательства, получивших поддержку при реализации мероприятий муниципальной программы;</w:t>
      </w: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4. Количество  посетителей страницы «Малый бизнес» на официальном сайте Администрации городского округа «поселок Палана» в сети Интернет (в год).</w:t>
      </w: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067" w:rsidRPr="009B4A51" w:rsidRDefault="0082035D" w:rsidP="009B4A51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B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C3676E" w:rsidRPr="009E53F8" w:rsidRDefault="00C3676E" w:rsidP="00C3676E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76E" w:rsidRPr="00DF4227" w:rsidRDefault="00C3676E" w:rsidP="00C3676E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22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2019-2022годах – </w:t>
      </w:r>
      <w:r w:rsidR="00DA7FD2">
        <w:rPr>
          <w:rFonts w:ascii="Times New Roman" w:hAnsi="Times New Roman" w:cs="Times New Roman"/>
          <w:sz w:val="24"/>
          <w:szCs w:val="24"/>
        </w:rPr>
        <w:t xml:space="preserve">1374,661 тыс. рублей, </w:t>
      </w:r>
      <w:r w:rsidRPr="00DF4227">
        <w:rPr>
          <w:rFonts w:ascii="Times New Roman" w:hAnsi="Times New Roman" w:cs="Times New Roman"/>
          <w:sz w:val="24"/>
          <w:szCs w:val="24"/>
        </w:rPr>
        <w:t>из них:</w:t>
      </w:r>
    </w:p>
    <w:p w:rsidR="00C3676E" w:rsidRDefault="00C3676E" w:rsidP="00C3676E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227">
        <w:rPr>
          <w:rFonts w:ascii="Times New Roman" w:hAnsi="Times New Roman" w:cs="Times New Roman"/>
          <w:sz w:val="24"/>
          <w:szCs w:val="24"/>
        </w:rPr>
        <w:t xml:space="preserve">за счет местного бюджета </w:t>
      </w:r>
      <w:r w:rsidR="00805230">
        <w:rPr>
          <w:rFonts w:ascii="Times New Roman" w:hAnsi="Times New Roman" w:cs="Times New Roman"/>
          <w:sz w:val="24"/>
          <w:szCs w:val="24"/>
        </w:rPr>
        <w:t>155,479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рублей: 2019 год – </w:t>
      </w:r>
      <w:r w:rsidR="00DF4227" w:rsidRPr="00DF4227">
        <w:rPr>
          <w:rFonts w:ascii="Times New Roman" w:hAnsi="Times New Roman" w:cs="Times New Roman"/>
          <w:sz w:val="24"/>
          <w:szCs w:val="24"/>
        </w:rPr>
        <w:t>7</w:t>
      </w:r>
      <w:r w:rsidRPr="00DF4227">
        <w:rPr>
          <w:rFonts w:ascii="Times New Roman" w:hAnsi="Times New Roman" w:cs="Times New Roman"/>
          <w:sz w:val="24"/>
          <w:szCs w:val="24"/>
        </w:rPr>
        <w:t>4,</w:t>
      </w:r>
      <w:r w:rsidR="00DF4227" w:rsidRPr="00DF4227">
        <w:rPr>
          <w:rFonts w:ascii="Times New Roman" w:hAnsi="Times New Roman" w:cs="Times New Roman"/>
          <w:sz w:val="24"/>
          <w:szCs w:val="24"/>
        </w:rPr>
        <w:t>528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рублей; 2020 год – </w:t>
      </w:r>
      <w:r w:rsidR="00805230">
        <w:rPr>
          <w:rFonts w:ascii="Times New Roman" w:hAnsi="Times New Roman" w:cs="Times New Roman"/>
          <w:sz w:val="24"/>
          <w:szCs w:val="24"/>
        </w:rPr>
        <w:t>22,799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рублей; 2021 год – </w:t>
      </w:r>
      <w:r w:rsidR="00805230">
        <w:rPr>
          <w:rFonts w:ascii="Times New Roman" w:hAnsi="Times New Roman" w:cs="Times New Roman"/>
          <w:sz w:val="24"/>
          <w:szCs w:val="24"/>
        </w:rPr>
        <w:t>29,120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рублей; 2022 год – </w:t>
      </w:r>
      <w:r w:rsidR="00805230">
        <w:rPr>
          <w:rFonts w:ascii="Times New Roman" w:hAnsi="Times New Roman" w:cs="Times New Roman"/>
          <w:sz w:val="24"/>
          <w:szCs w:val="24"/>
        </w:rPr>
        <w:t>29,032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Pr="00DF4227">
        <w:t xml:space="preserve"> </w:t>
      </w:r>
      <w:proofErr w:type="gramStart"/>
      <w:r w:rsidRPr="00DF4227">
        <w:rPr>
          <w:rFonts w:ascii="Times New Roman" w:hAnsi="Times New Roman" w:cs="Times New Roman"/>
          <w:sz w:val="24"/>
          <w:szCs w:val="24"/>
        </w:rPr>
        <w:t xml:space="preserve">За счет краевого бюджета </w:t>
      </w:r>
      <w:r w:rsidR="00805230">
        <w:rPr>
          <w:rFonts w:ascii="Times New Roman" w:hAnsi="Times New Roman" w:cs="Times New Roman"/>
          <w:sz w:val="24"/>
          <w:szCs w:val="24"/>
        </w:rPr>
        <w:t>1219,182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рублей: 2019 год - </w:t>
      </w:r>
      <w:r w:rsidR="00DF4227" w:rsidRPr="00DF4227">
        <w:rPr>
          <w:rFonts w:ascii="Times New Roman" w:hAnsi="Times New Roman" w:cs="Times New Roman"/>
          <w:sz w:val="24"/>
          <w:szCs w:val="24"/>
        </w:rPr>
        <w:t>4</w:t>
      </w:r>
      <w:r w:rsidRPr="00DF4227">
        <w:rPr>
          <w:rFonts w:ascii="Times New Roman" w:hAnsi="Times New Roman" w:cs="Times New Roman"/>
          <w:sz w:val="24"/>
          <w:szCs w:val="24"/>
        </w:rPr>
        <w:t>0</w:t>
      </w:r>
      <w:r w:rsidR="00DF4227" w:rsidRPr="00DF4227">
        <w:rPr>
          <w:rFonts w:ascii="Times New Roman" w:hAnsi="Times New Roman" w:cs="Times New Roman"/>
          <w:sz w:val="24"/>
          <w:szCs w:val="24"/>
        </w:rPr>
        <w:t>9</w:t>
      </w:r>
      <w:r w:rsidRPr="00DF4227">
        <w:rPr>
          <w:rFonts w:ascii="Times New Roman" w:hAnsi="Times New Roman" w:cs="Times New Roman"/>
          <w:sz w:val="24"/>
          <w:szCs w:val="24"/>
        </w:rPr>
        <w:t>,</w:t>
      </w:r>
      <w:r w:rsidR="00DF4227" w:rsidRPr="00DF4227">
        <w:rPr>
          <w:rFonts w:ascii="Times New Roman" w:hAnsi="Times New Roman" w:cs="Times New Roman"/>
          <w:sz w:val="24"/>
          <w:szCs w:val="24"/>
        </w:rPr>
        <w:t>752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рублей; 2020 год – </w:t>
      </w:r>
      <w:r w:rsidR="00805230">
        <w:rPr>
          <w:rFonts w:ascii="Times New Roman" w:hAnsi="Times New Roman" w:cs="Times New Roman"/>
          <w:sz w:val="24"/>
          <w:szCs w:val="24"/>
        </w:rPr>
        <w:t>227,990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рублей; 2021 год –</w:t>
      </w:r>
      <w:r w:rsidR="00805230">
        <w:rPr>
          <w:rFonts w:ascii="Times New Roman" w:hAnsi="Times New Roman" w:cs="Times New Roman"/>
          <w:sz w:val="24"/>
          <w:szCs w:val="24"/>
        </w:rPr>
        <w:t xml:space="preserve"> 291,120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рублей; 2022 год – </w:t>
      </w:r>
      <w:r w:rsidR="00805230">
        <w:rPr>
          <w:rFonts w:ascii="Times New Roman" w:hAnsi="Times New Roman" w:cs="Times New Roman"/>
          <w:sz w:val="24"/>
          <w:szCs w:val="24"/>
        </w:rPr>
        <w:t>290,320</w:t>
      </w:r>
      <w:r w:rsidRPr="00DF422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C36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26403" w:rsidRDefault="00E6447A" w:rsidP="002E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87F">
        <w:rPr>
          <w:rFonts w:ascii="Times New Roman" w:hAnsi="Times New Roman" w:cs="Times New Roman"/>
          <w:sz w:val="24"/>
          <w:szCs w:val="24"/>
        </w:rPr>
        <w:t>Объемы, структура затрат и источники финансирования мероприятий  Программы могут корректироваться в соответствии с учетом их приоритетности и финансовых возможностей по их реализации.</w:t>
      </w:r>
    </w:p>
    <w:p w:rsidR="00A26403" w:rsidRDefault="00A26403" w:rsidP="00A264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0449" w:rsidRPr="00A26403" w:rsidRDefault="004D0449" w:rsidP="00A264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B4A51" w:rsidRDefault="009B4A51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</w:t>
      </w:r>
      <w:r w:rsidR="00271161">
        <w:rPr>
          <w:rFonts w:ascii="Times New Roman" w:hAnsi="Times New Roman" w:cs="Times New Roman"/>
          <w:b/>
          <w:sz w:val="24"/>
          <w:szCs w:val="24"/>
        </w:rPr>
        <w:t>П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E6447A" w:rsidRDefault="00E6447A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7A">
        <w:rPr>
          <w:rFonts w:ascii="Times New Roman" w:hAnsi="Times New Roman" w:cs="Times New Roman"/>
          <w:b/>
          <w:sz w:val="24"/>
          <w:szCs w:val="24"/>
        </w:rPr>
        <w:t xml:space="preserve">и описание мер по управлению рисками с целью минимизации их влияния на достижение целей муниципальной </w:t>
      </w:r>
      <w:r w:rsidR="00271161">
        <w:rPr>
          <w:rFonts w:ascii="Times New Roman" w:hAnsi="Times New Roman" w:cs="Times New Roman"/>
          <w:b/>
          <w:sz w:val="24"/>
          <w:szCs w:val="24"/>
        </w:rPr>
        <w:t>П</w:t>
      </w:r>
      <w:r w:rsidRPr="00E6447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4E0F" w:rsidRPr="00E6447A" w:rsidRDefault="00664E0F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7A" w:rsidRDefault="00E6447A" w:rsidP="001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  <w:t>При реализации муниципальной программы могут наступ</w:t>
      </w:r>
      <w:r w:rsidR="0015096A">
        <w:rPr>
          <w:rFonts w:ascii="Times New Roman" w:hAnsi="Times New Roman" w:cs="Times New Roman"/>
          <w:sz w:val="24"/>
          <w:szCs w:val="24"/>
        </w:rPr>
        <w:t>ить внешние и внутренние риски:</w:t>
      </w:r>
    </w:p>
    <w:p w:rsidR="0015096A" w:rsidRPr="004D0449" w:rsidRDefault="0015096A" w:rsidP="00150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449">
        <w:rPr>
          <w:rFonts w:ascii="Times New Roman" w:hAnsi="Times New Roman" w:cs="Times New Roman"/>
          <w:i/>
          <w:sz w:val="24"/>
          <w:szCs w:val="24"/>
        </w:rPr>
        <w:t>Внешние риски</w:t>
      </w:r>
    </w:p>
    <w:p w:rsidR="0015096A" w:rsidRPr="0015096A" w:rsidRDefault="0015096A" w:rsidP="0015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>- макроэкономические  риски, которые возникают вследствие снижения темпов роста экономики и уровня инвестиционной активности, а также высокой инфляции, что обуславливает увеличение объема необходимых сре</w:t>
      </w:r>
      <w:proofErr w:type="gramStart"/>
      <w:r w:rsidRPr="0015096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5096A">
        <w:rPr>
          <w:rFonts w:ascii="Times New Roman" w:hAnsi="Times New Roman" w:cs="Times New Roman"/>
          <w:sz w:val="24"/>
          <w:szCs w:val="24"/>
        </w:rPr>
        <w:t>я реализации мероприятий муниципальной программы</w:t>
      </w:r>
      <w:r w:rsidR="004D0449">
        <w:rPr>
          <w:rFonts w:ascii="Times New Roman" w:hAnsi="Times New Roman" w:cs="Times New Roman"/>
          <w:sz w:val="24"/>
          <w:szCs w:val="24"/>
        </w:rPr>
        <w:t>;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15096A" w:rsidRPr="0015096A" w:rsidRDefault="0015096A" w:rsidP="0015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lastRenderedPageBreak/>
        <w:t>- социальные риски, обусловленные ростом безработицы, неравномерностью влияния кризиса на различные социальные группы населения и как следствие снижение покупательского спроса на товары первой необходимости</w:t>
      </w:r>
      <w:r w:rsidR="004D0449">
        <w:rPr>
          <w:rFonts w:ascii="Times New Roman" w:hAnsi="Times New Roman" w:cs="Times New Roman"/>
          <w:sz w:val="24"/>
          <w:szCs w:val="24"/>
        </w:rPr>
        <w:t>;</w:t>
      </w:r>
    </w:p>
    <w:p w:rsidR="0015096A" w:rsidRPr="0015096A" w:rsidRDefault="0015096A" w:rsidP="004D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ab/>
        <w:t>- законодательные риски, которые возникают вследствие несовершенства, отсутствия или изменения правовых актов, а также их несогласованность, что обуславливает неправомерность выполнения мероприятий или нецелевое использование финансовых средств.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15096A" w:rsidRPr="004D0449" w:rsidRDefault="0015096A" w:rsidP="00150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449">
        <w:rPr>
          <w:rFonts w:ascii="Times New Roman" w:hAnsi="Times New Roman" w:cs="Times New Roman"/>
          <w:i/>
          <w:sz w:val="24"/>
          <w:szCs w:val="24"/>
        </w:rPr>
        <w:t>Внутренние риски</w:t>
      </w:r>
    </w:p>
    <w:p w:rsidR="0015096A" w:rsidRPr="00E6447A" w:rsidRDefault="0015096A" w:rsidP="004D0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 xml:space="preserve">- управленческие </w:t>
      </w:r>
      <w:proofErr w:type="gramStart"/>
      <w:r w:rsidRPr="0015096A">
        <w:rPr>
          <w:rFonts w:ascii="Times New Roman" w:hAnsi="Times New Roman" w:cs="Times New Roman"/>
          <w:sz w:val="24"/>
          <w:szCs w:val="24"/>
        </w:rPr>
        <w:t>риски</w:t>
      </w:r>
      <w:proofErr w:type="gramEnd"/>
      <w:r w:rsidRPr="0015096A">
        <w:rPr>
          <w:rFonts w:ascii="Times New Roman" w:hAnsi="Times New Roman" w:cs="Times New Roman"/>
          <w:sz w:val="24"/>
          <w:szCs w:val="24"/>
        </w:rPr>
        <w:t xml:space="preserve"> связанные с неэффективным управлением реализацией муниципальной программы, что может повлечь за собой снижение эффективности использования ресурсов и качества выполнения мероприятий муниципальной программы, нарушение планируемых сроков реализации муниципальной программы, невыполнение ее целей и задач, не достижение плановых значений показателей</w:t>
      </w:r>
      <w:r w:rsidR="004D0449">
        <w:rPr>
          <w:rFonts w:ascii="Times New Roman" w:hAnsi="Times New Roman" w:cs="Times New Roman"/>
          <w:sz w:val="24"/>
          <w:szCs w:val="24"/>
        </w:rPr>
        <w:t>.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E6447A" w:rsidRPr="00E6447A" w:rsidRDefault="00E6447A" w:rsidP="00E64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47A" w:rsidRPr="00E6447A" w:rsidRDefault="00E6447A" w:rsidP="00E64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7A">
        <w:rPr>
          <w:rFonts w:ascii="Times New Roman" w:hAnsi="Times New Roman" w:cs="Times New Roman"/>
          <w:b/>
          <w:sz w:val="24"/>
          <w:szCs w:val="24"/>
        </w:rPr>
        <w:t>9. Методика оценки эффективности муниципальной программы</w:t>
      </w:r>
    </w:p>
    <w:p w:rsidR="00E6447A" w:rsidRPr="00E6447A" w:rsidRDefault="00E6447A" w:rsidP="00E6447A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47A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ab/>
      </w:r>
      <w:r w:rsidRPr="00E64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Методика оценки эффективности реализации муниципальной программы определяет механизм проведения и критерии ежегодной оценки эффективности реализации муниципальной программ</w:t>
      </w:r>
      <w:r w:rsidR="00936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E64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«поселок Палана» «Развитие малого и среднего предпринимательства на территории городского округа «поселок Палана».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программы, рассчитывается по следующим формулам: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6447A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индикатора (показателя)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программы,  достигнутое на конец отчетного периода;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программы, достигнутое на конец отчетного периода.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Степень реализации муниципальной программы рассчитывается по формуле:</w:t>
      </w: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СР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E6447A">
        <w:rPr>
          <w:rFonts w:ascii="Times New Roman" w:hAnsi="Times New Roman" w:cs="Times New Roman"/>
          <w:sz w:val="24"/>
          <w:szCs w:val="24"/>
        </w:rPr>
        <w:t>М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4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6447A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</w:t>
      </w:r>
    </w:p>
    <w:p w:rsidR="00E6447A" w:rsidRPr="00E6447A" w:rsidRDefault="00E6447A" w:rsidP="00E6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lastRenderedPageBreak/>
        <w:t xml:space="preserve">          При использовании данной формулы, в случае если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>: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= Ф </w:t>
      </w:r>
      <w:proofErr w:type="gram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/ (П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E6447A">
        <w:rPr>
          <w:rFonts w:ascii="Times New Roman" w:hAnsi="Times New Roman" w:cs="Times New Roman"/>
          <w:sz w:val="24"/>
          <w:szCs w:val="24"/>
        </w:rPr>
        <w:t xml:space="preserve">– З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E6447A">
        <w:rPr>
          <w:rFonts w:ascii="Times New Roman" w:hAnsi="Times New Roman" w:cs="Times New Roman"/>
          <w:sz w:val="24"/>
          <w:szCs w:val="24"/>
        </w:rPr>
        <w:t>),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Ф </w:t>
      </w:r>
      <w:proofErr w:type="gram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– фактические расходы  на реализацию муниципальной программы в отчетном году;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плановые расходы  на реализацию  муниципальной программы в отчетном году.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E6447A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  <w:t xml:space="preserve"> Степень выполнения программных мероприятий характеризует долю  реализованных мероприятий:  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E6447A">
        <w:rPr>
          <w:rFonts w:ascii="Times New Roman" w:hAnsi="Times New Roman" w:cs="Times New Roman"/>
          <w:sz w:val="24"/>
          <w:szCs w:val="24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E6447A">
        <w:rPr>
          <w:rFonts w:ascii="Times New Roman" w:hAnsi="Times New Roman" w:cs="Times New Roman"/>
          <w:sz w:val="24"/>
          <w:szCs w:val="24"/>
        </w:rPr>
        <w:t>/ М,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E6447A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/ 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показатель эффективность использования средств бюджета;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294E10">
        <w:rPr>
          <w:rFonts w:ascii="Times New Roman" w:hAnsi="Times New Roman" w:cs="Times New Roman"/>
          <w:sz w:val="24"/>
          <w:szCs w:val="24"/>
        </w:rPr>
        <w:t xml:space="preserve">реализации контрольных событий </w:t>
      </w:r>
      <w:r w:rsidRPr="00E6447A">
        <w:rPr>
          <w:rFonts w:ascii="Times New Roman" w:hAnsi="Times New Roman" w:cs="Times New Roman"/>
          <w:sz w:val="24"/>
          <w:szCs w:val="24"/>
        </w:rPr>
        <w:t>муниципальной программы оценивается  как доля контрольных событий, выполненных в отчетном году, по следующей формуле: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= КС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СР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КС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47A" w:rsidRPr="00E6447A" w:rsidRDefault="00E6447A" w:rsidP="00E6447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7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Эффективность   реализации   муниципальной  программы  оценивается в зависимости от значений степени достижения целей и решения задач муниципальной программы, степени соответствия запланированному уровню затрат, с</w:t>
      </w:r>
      <w:r w:rsidRPr="00E6447A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E6447A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программы, как среднее значение, по следующей формуле: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447A" w:rsidRPr="00E6447A" w:rsidRDefault="00E6447A" w:rsidP="00E6447A">
      <w:pPr>
        <w:tabs>
          <w:tab w:val="left" w:pos="709"/>
          <w:tab w:val="left" w:pos="1134"/>
        </w:tabs>
        <w:spacing w:after="0" w:line="240" w:lineRule="auto"/>
        <w:ind w:firstLine="725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+ 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+ 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E6447A" w:rsidRPr="00E6447A" w:rsidRDefault="00E6447A" w:rsidP="00E6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47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программы.</w:t>
      </w: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высокой,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средней,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(подпрограммы) признается удовлетворительной,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E6447A" w:rsidRPr="00E6447A" w:rsidRDefault="00E6447A" w:rsidP="00C15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признается недостаточно эффективной.</w:t>
      </w:r>
    </w:p>
    <w:p w:rsidR="00E6447A" w:rsidRPr="00E6447A" w:rsidRDefault="00E6447A" w:rsidP="00E644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B60" w:rsidRPr="00675B60" w:rsidRDefault="00675B60" w:rsidP="0067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61" w:rsidRDefault="000B4161"/>
    <w:p w:rsidR="002D114C" w:rsidRDefault="002D114C">
      <w:pPr>
        <w:sectPr w:rsidR="002D114C" w:rsidSect="00396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950" w:rsidRPr="00A027CD" w:rsidRDefault="00F950AF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1</w:t>
      </w:r>
      <w:r w:rsidR="00336950" w:rsidRPr="00A02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6950" w:rsidRDefault="00336950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50" w:rsidRPr="00336950" w:rsidRDefault="00336950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14C" w:rsidRPr="008B7CC6" w:rsidRDefault="002D114C" w:rsidP="002D114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C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8B7CC6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городского округа «поселок Палана» </w:t>
      </w:r>
    </w:p>
    <w:p w:rsidR="002D114C" w:rsidRPr="008B7CC6" w:rsidRDefault="002D114C" w:rsidP="002D114C">
      <w:pPr>
        <w:pStyle w:val="a3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CC6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на территории городского округа «поселок Палана»  </w:t>
      </w:r>
    </w:p>
    <w:p w:rsidR="002D114C" w:rsidRPr="008B7CC6" w:rsidRDefault="002D114C" w:rsidP="002D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1276"/>
        <w:gridCol w:w="1276"/>
        <w:gridCol w:w="2126"/>
        <w:gridCol w:w="2126"/>
        <w:gridCol w:w="2410"/>
      </w:tblGrid>
      <w:tr w:rsidR="002D114C" w:rsidTr="00C7631B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2E0528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 (индикаторами) муниципальной программы</w:t>
            </w: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подпрограммы)                               номер индикатора   </w:t>
            </w:r>
            <w:proofErr w:type="gramEnd"/>
          </w:p>
        </w:tc>
      </w:tr>
      <w:tr w:rsidR="002D114C" w:rsidTr="00C7631B">
        <w:trPr>
          <w:trHeight w:val="1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9B53FA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14C" w:rsidTr="00C7631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114C" w:rsidTr="00C7631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sz w:val="20"/>
                <w:szCs w:val="20"/>
              </w:rPr>
              <w:t>ИФОРМАЦИОННАЯ ПОДДЕРЖКА СМП</w:t>
            </w:r>
          </w:p>
        </w:tc>
      </w:tr>
      <w:tr w:rsidR="002D114C" w:rsidRPr="00AC72B4" w:rsidTr="00C7631B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Администрации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информации для СМСП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14C" w:rsidRPr="00D03CD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 для  широкого круга лиц об  условиях ведения бизнеса и изменениях в законодательстве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Не исполнение</w:t>
            </w:r>
            <w:proofErr w:type="gramEnd"/>
            <w:r w:rsidRPr="00D03CD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Программных мероприятий в полном объеме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7568" w:rsidRPr="00AC72B4" w:rsidRDefault="002A7568" w:rsidP="002A756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4,2,3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114C" w:rsidRPr="00AC72B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Рассылка информации 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еминарах в письменной форме СМСП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Ведение перечня муниципального имущества городского округа «поселок Палана»,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свободного от прав третьих лиц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КОНСУЛЬТАЦИОННАЯ ПОДДЕРЖКА СМ</w:t>
            </w:r>
            <w:r w:rsidR="0014245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F6A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консультационного пункта для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П, </w:t>
            </w:r>
            <w:proofErr w:type="gramStart"/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proofErr w:type="gramEnd"/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одского округа «поселок Палана»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 для  широкого круга лиц об  условиях ведения бизнеса и изменениях в законодательстве,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сдача отчетов СМСП в налоговый орган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F6ABE" w:rsidRDefault="002A7568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Закупка канцелярских товаров (бумага, картриджи, ручки, лоток для бумаги)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справочной системы</w:t>
            </w: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FC6387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387">
              <w:rPr>
                <w:rFonts w:ascii="Times New Roman" w:hAnsi="Times New Roman" w:cs="Times New Roman"/>
                <w:sz w:val="20"/>
                <w:szCs w:val="20"/>
              </w:rPr>
              <w:t>Оплата Интернет услуги.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FC6387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C6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Обновление сертификата открытого ключа ЭЦП для пункта коллективного доступа сдачи отчетности через телекоммуникационные каналы связи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F950AF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орг. техники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 предпринимательства в области подготовки, переподготовки и повышения квалификации кадров путем проведения семинаров  в городском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 «поселок Палана» для СМСП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130E33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информационно-консультационных услуг для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П в городском округе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базе муниципального имущества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ПОДДЕРЖКА СМ</w:t>
            </w:r>
            <w:r w:rsidR="0014245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</w:tr>
      <w:tr w:rsidR="002D114C" w:rsidTr="00C7631B"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 начинающим СМ</w:t>
            </w:r>
            <w:r w:rsidR="001424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>П на создание собственного бизнеса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F8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вновь созданных рабочих мест, занятости и само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привлечение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создания рабочих мест СМСП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A7568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D114C" w:rsidTr="00C7631B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для субъектов малого  предпринимательства по вопросам финансовой поддержки, осуществляемой  Агентство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инвестиций  и предпринимательства Камчатского края</w:t>
            </w: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130E33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ИМУЩЕСТВЕННАЯ ПОДДЕРЖКА СМ</w:t>
            </w:r>
            <w:r w:rsidR="0014245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</w:tr>
      <w:tr w:rsidR="002D114C" w:rsidTr="00C7631B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Pr="00130E33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>Передача во владение и (или) пользование муниципального имущества на возмездной основе,   безвозмездной основе или на льготных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вовлеченных в хозяйственный оборот, привлечение граждан в сферу СМСП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положительной динамики в сфере выявления и вовлечения в хозяйственный оборот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используемого муниципальными учреждениями и предприятиями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A7568" w:rsidP="002A7568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Индикатор №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 1,2,3,4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D114C" w:rsidRDefault="002D114C" w:rsidP="002D114C"/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49" w:rsidRDefault="006A2849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2849" w:rsidSect="0079182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1C02E3" w:rsidRPr="00A027CD" w:rsidRDefault="001C02E3" w:rsidP="001C02E3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7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1C02E3" w:rsidRDefault="001C02E3" w:rsidP="001C02E3">
      <w:pPr>
        <w:pStyle w:val="a3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1F4" w:rsidRDefault="00F950AF" w:rsidP="00F9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94EBD" w:rsidRPr="00B4607A" w:rsidRDefault="00E671F4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EBD"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94EBD" w:rsidRDefault="00094EBD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  целевых индикаторах (показателях) муниципальной программы</w:t>
      </w:r>
    </w:p>
    <w:p w:rsidR="00094EBD" w:rsidRDefault="00094EBD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346"/>
        <w:gridCol w:w="709"/>
        <w:gridCol w:w="1134"/>
        <w:gridCol w:w="851"/>
        <w:gridCol w:w="850"/>
        <w:gridCol w:w="851"/>
        <w:gridCol w:w="992"/>
      </w:tblGrid>
      <w:tr w:rsidR="00094EBD" w:rsidRPr="001F16DE" w:rsidTr="00094EB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1F16D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6D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BD" w:rsidRPr="001F16DE" w:rsidRDefault="00094EBD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 xml:space="preserve">Значения  индикаторов (показателей)   муниципальной программы  </w:t>
            </w:r>
          </w:p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EBD" w:rsidRPr="001F16DE" w:rsidTr="00094EBD">
        <w:trPr>
          <w:trHeight w:val="138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Год, предшествующий году начала реализации муниципальной программы</w:t>
            </w:r>
          </w:p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(2018)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EBD" w:rsidRPr="001F16DE" w:rsidRDefault="00094EBD" w:rsidP="00094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EBD">
              <w:rPr>
                <w:rFonts w:ascii="Times New Roman" w:hAnsi="Times New Roman" w:cs="Times New Roman"/>
                <w:b/>
              </w:rPr>
              <w:t>Завершающий год реализации (202</w:t>
            </w:r>
            <w:r>
              <w:rPr>
                <w:rFonts w:ascii="Times New Roman" w:hAnsi="Times New Roman" w:cs="Times New Roman"/>
                <w:b/>
              </w:rPr>
              <w:t>2)</w:t>
            </w:r>
          </w:p>
        </w:tc>
      </w:tr>
      <w:tr w:rsidR="00094EBD" w:rsidRPr="001F16DE" w:rsidTr="00094EB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94EBD" w:rsidRPr="001F16DE" w:rsidTr="00094EB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1F16DE" w:rsidRDefault="00AD103C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03C">
              <w:rPr>
                <w:rFonts w:ascii="Times New Roman" w:hAnsi="Times New Roman" w:cs="Times New Roman"/>
              </w:rPr>
              <w:t>Количество вновь зарегистрированных субъектов малого и среднего предпринимательства городского округа «поселок Палана»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4EBD" w:rsidRPr="001F16DE" w:rsidTr="00AD10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1F16DE" w:rsidRDefault="00094EBD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AD103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03C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консультационную поддержку;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094EBD" w:rsidRPr="001F16DE" w:rsidTr="00AD10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1F16DE" w:rsidRDefault="00094EBD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AD103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03C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поддержку при реализации мероприятий муниципальной программы;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094EBD" w:rsidRPr="001F16DE" w:rsidTr="00AD10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1F16DE" w:rsidRDefault="00094EBD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AD103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03C">
              <w:rPr>
                <w:rFonts w:ascii="Times New Roman" w:hAnsi="Times New Roman" w:cs="Times New Roman"/>
              </w:rPr>
              <w:t>Количество  посетителей страницы «Малый бизнес» на официальном сайте Администрации городского округа «поселок Палана» в сети Интернет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1F16DE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1F16DE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</w:tbl>
    <w:p w:rsidR="00094EBD" w:rsidRPr="00B4607A" w:rsidRDefault="00094EBD" w:rsidP="00094E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094EBD" w:rsidRPr="00B4607A" w:rsidRDefault="00094EBD" w:rsidP="00094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2D114C" w:rsidRDefault="002D114C" w:rsidP="002D114C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14C" w:rsidRDefault="002D114C" w:rsidP="002D114C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14C" w:rsidRDefault="002D114C" w:rsidP="002D114C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161" w:rsidRDefault="000B4161"/>
    <w:p w:rsidR="00F950AF" w:rsidRDefault="00F950AF" w:rsidP="00F950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821" w:rsidRPr="00340821" w:rsidRDefault="00340821" w:rsidP="00340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821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950AF" w:rsidRPr="00F950AF" w:rsidRDefault="00F950AF" w:rsidP="0034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B4161" w:rsidRPr="00F950AF" w:rsidRDefault="00F950AF" w:rsidP="0034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об основных мерах правового регулирования в сфере реализации муниципальной программы</w:t>
      </w:r>
      <w:r w:rsidR="00340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21" w:rsidRPr="00340821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городского округа «поселок Палана»</w:t>
      </w:r>
    </w:p>
    <w:p w:rsidR="00E91B5B" w:rsidRDefault="00E91B5B" w:rsidP="009B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7"/>
        <w:gridCol w:w="2198"/>
        <w:gridCol w:w="2198"/>
        <w:gridCol w:w="2198"/>
      </w:tblGrid>
      <w:tr w:rsidR="00F950AF" w:rsidRPr="00F950AF" w:rsidTr="0013470C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Вид муниципального правового акта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(исполнители)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F950AF" w:rsidRPr="00F950AF" w:rsidTr="0013470C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50AF" w:rsidRPr="00F950AF" w:rsidTr="0013470C">
        <w:tc>
          <w:tcPr>
            <w:tcW w:w="9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нормативных документов, которые будут приняты</w:t>
            </w:r>
          </w:p>
        </w:tc>
      </w:tr>
      <w:tr w:rsidR="00F950AF" w:rsidRPr="00F950AF" w:rsidTr="0013470C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1B5B" w:rsidRDefault="00E91B5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1B5B" w:rsidRDefault="00E91B5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91B5B" w:rsidRDefault="00E91B5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40821" w:rsidRPr="00340821" w:rsidRDefault="00340821" w:rsidP="00340821">
      <w:pPr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340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40821" w:rsidRPr="00340821" w:rsidRDefault="00340821" w:rsidP="00340821">
      <w:pPr>
        <w:spacing w:after="0" w:line="22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21" w:rsidRPr="00340821" w:rsidRDefault="00340821" w:rsidP="003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340821" w:rsidRPr="00340821" w:rsidRDefault="00340821" w:rsidP="00340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«Развитие малого и среднего предпринимательства на территории городского округа «поселок Палана»</w:t>
      </w:r>
    </w:p>
    <w:p w:rsidR="00340821" w:rsidRPr="00340821" w:rsidRDefault="00340821" w:rsidP="003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75"/>
        <w:gridCol w:w="1275"/>
        <w:gridCol w:w="1134"/>
        <w:gridCol w:w="1206"/>
        <w:gridCol w:w="1136"/>
        <w:gridCol w:w="1275"/>
        <w:gridCol w:w="1061"/>
      </w:tblGrid>
      <w:tr w:rsidR="00340821" w:rsidRPr="00340821" w:rsidTr="0013470C">
        <w:trPr>
          <w:trHeight w:val="1259"/>
        </w:trPr>
        <w:tc>
          <w:tcPr>
            <w:tcW w:w="560" w:type="dxa"/>
            <w:vMerge w:val="restart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5" w:type="dxa"/>
            <w:vMerge w:val="restart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3615" w:type="dxa"/>
            <w:gridSpan w:val="3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3472" w:type="dxa"/>
            <w:gridSpan w:val="3"/>
            <w:vAlign w:val="center"/>
          </w:tcPr>
          <w:p w:rsidR="00340821" w:rsidRPr="00340821" w:rsidRDefault="00340821" w:rsidP="00340821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</w:t>
            </w:r>
            <w:proofErr w:type="gramStart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proofErr w:type="spellStart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ыс.руб</w:t>
            </w:r>
            <w:proofErr w:type="spellEnd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0821" w:rsidRPr="00340821" w:rsidTr="0013470C">
        <w:tc>
          <w:tcPr>
            <w:tcW w:w="560" w:type="dxa"/>
            <w:vMerge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0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061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40821" w:rsidRPr="00340821" w:rsidTr="0013470C">
        <w:tc>
          <w:tcPr>
            <w:tcW w:w="560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40821" w:rsidRPr="00340821" w:rsidTr="0013470C">
        <w:tc>
          <w:tcPr>
            <w:tcW w:w="9322" w:type="dxa"/>
            <w:gridSpan w:val="8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40821" w:rsidRPr="00340821" w:rsidRDefault="00340821" w:rsidP="0034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задания и услуги не предусмотрены</w:t>
            </w:r>
          </w:p>
          <w:p w:rsidR="00340821" w:rsidRPr="00340821" w:rsidRDefault="00340821" w:rsidP="0034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2849" w:rsidRDefault="00340821" w:rsidP="0034082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6A2849" w:rsidRDefault="006A2849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533E5" w:rsidRDefault="00B533E5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671F4" w:rsidRDefault="00E671F4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  <w:sectPr w:rsidR="00E671F4" w:rsidSect="00E91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B5B" w:rsidRPr="00E91B5B" w:rsidRDefault="00340821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Таблица 5</w:t>
      </w:r>
      <w:r w:rsidR="00E91B5B" w:rsidRPr="00E91B5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A2849" w:rsidRDefault="006A2849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849" w:rsidRDefault="006A2849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A51" w:rsidRPr="00EF587F" w:rsidRDefault="009B4A51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87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  <w:r w:rsidRPr="00EF587F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на территории городского округа «поселок Палана» </w:t>
      </w:r>
      <w:r w:rsidRPr="00EF587F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p w:rsidR="009B4A51" w:rsidRPr="00E6447A" w:rsidRDefault="009B4A51" w:rsidP="009B4A51">
      <w:pPr>
        <w:spacing w:after="0" w:line="240" w:lineRule="auto"/>
        <w:jc w:val="center"/>
        <w:rPr>
          <w:rFonts w:ascii="Arial" w:hAnsi="Arial" w:cs="Arial"/>
          <w:color w:val="000080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409"/>
        <w:gridCol w:w="851"/>
        <w:gridCol w:w="850"/>
        <w:gridCol w:w="993"/>
        <w:gridCol w:w="850"/>
        <w:gridCol w:w="1844"/>
        <w:gridCol w:w="1843"/>
        <w:gridCol w:w="1275"/>
        <w:gridCol w:w="1134"/>
        <w:gridCol w:w="993"/>
        <w:gridCol w:w="993"/>
      </w:tblGrid>
      <w:tr w:rsidR="009B4A51" w:rsidRPr="00E6447A" w:rsidTr="0055513C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51" w:rsidRPr="00E6447A" w:rsidRDefault="009B4A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51" w:rsidRPr="00E6447A" w:rsidRDefault="009B4A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51" w:rsidRPr="00E6447A" w:rsidRDefault="009B4A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51" w:rsidRPr="00E6447A" w:rsidRDefault="009B4A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 xml:space="preserve">Источники </w:t>
            </w:r>
            <w:proofErr w:type="spellStart"/>
            <w:proofErr w:type="gramStart"/>
            <w:r w:rsidRPr="00E6447A">
              <w:rPr>
                <w:rFonts w:ascii="Times New Roman" w:hAnsi="Times New Roman" w:cs="Times New Roman"/>
                <w:b/>
                <w:bCs/>
              </w:rPr>
              <w:t>финанси-рования</w:t>
            </w:r>
            <w:proofErr w:type="spellEnd"/>
            <w:proofErr w:type="gramEnd"/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51" w:rsidRPr="00E6447A" w:rsidRDefault="009B4A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Объем бюджетных ассигнований по годам, тыс. рублей</w:t>
            </w:r>
          </w:p>
        </w:tc>
      </w:tr>
      <w:tr w:rsidR="00E51167" w:rsidRPr="00E6447A" w:rsidTr="0055513C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447A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47A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E5" w:rsidRPr="00E6447A" w:rsidRDefault="00B533E5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E5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E5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E51167" w:rsidRPr="00E6447A" w:rsidTr="0055513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E6447A" w:rsidRDefault="00E51167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E51167" w:rsidRPr="00E6447A" w:rsidTr="0055513C">
        <w:trPr>
          <w:trHeight w:val="64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67" w:rsidRPr="00E6447A" w:rsidRDefault="00E5116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E6447A" w:rsidRDefault="00E51167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E6447A">
              <w:rPr>
                <w:rFonts w:ascii="Times New Roman" w:hAnsi="Times New Roman" w:cs="Times New Roman"/>
                <w:b/>
              </w:rPr>
              <w:t>«Развитие малого и среднего предпринимательства на территории городского округа «поселок Палана»</w:t>
            </w:r>
          </w:p>
          <w:p w:rsidR="00E51167" w:rsidRPr="00E6447A" w:rsidRDefault="00E5116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E6447A" w:rsidRDefault="0034082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E6447A" w:rsidRDefault="0034082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E6447A" w:rsidRDefault="00E5116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E6447A" w:rsidRDefault="00E5116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67" w:rsidRPr="00F3715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9B01B5" w:rsidRDefault="009B01B5" w:rsidP="00AC37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1B5">
              <w:rPr>
                <w:rFonts w:ascii="Times New Roman" w:hAnsi="Times New Roman" w:cs="Times New Roman"/>
                <w:b/>
                <w:bCs/>
              </w:rPr>
              <w:t>1374,661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9B01B5" w:rsidRDefault="00D53227" w:rsidP="00AC37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1B5">
              <w:rPr>
                <w:rFonts w:ascii="Times New Roman" w:hAnsi="Times New Roman" w:cs="Times New Roman"/>
                <w:b/>
                <w:bCs/>
              </w:rPr>
              <w:t>484</w:t>
            </w:r>
            <w:r w:rsidR="009B01B5" w:rsidRPr="009B01B5">
              <w:rPr>
                <w:rFonts w:ascii="Times New Roman" w:hAnsi="Times New Roman" w:cs="Times New Roman"/>
                <w:b/>
                <w:bCs/>
              </w:rPr>
              <w:t>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9B01B5" w:rsidRDefault="00D53227" w:rsidP="00F3715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1B5">
              <w:rPr>
                <w:rFonts w:ascii="Times New Roman" w:hAnsi="Times New Roman" w:cs="Times New Roman"/>
                <w:b/>
                <w:bCs/>
              </w:rPr>
              <w:t>250,789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9B01B5" w:rsidRDefault="00D53227" w:rsidP="00F3715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1B5">
              <w:rPr>
                <w:rFonts w:ascii="Times New Roman" w:hAnsi="Times New Roman" w:cs="Times New Roman"/>
                <w:b/>
                <w:bCs/>
              </w:rPr>
              <w:t>320,24</w:t>
            </w:r>
            <w:r w:rsidR="009B01B5" w:rsidRPr="009B01B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67" w:rsidRPr="009B01B5" w:rsidRDefault="00D53227" w:rsidP="00F3715A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1B5">
              <w:rPr>
                <w:rFonts w:ascii="Times New Roman" w:hAnsi="Times New Roman" w:cs="Times New Roman"/>
                <w:b/>
                <w:bCs/>
              </w:rPr>
              <w:t>319,352</w:t>
            </w:r>
          </w:p>
        </w:tc>
      </w:tr>
      <w:tr w:rsidR="00F3715A" w:rsidRPr="00E6447A" w:rsidTr="0055513C">
        <w:trPr>
          <w:trHeight w:val="58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4C24AA" w:rsidP="004C24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4C24AA" w:rsidP="004C24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E93951" w:rsidP="00E9395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1219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18</w:t>
            </w:r>
            <w:r w:rsidR="00330CE9" w:rsidRPr="00D53227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455328" w:rsidP="00330C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0</w:t>
            </w:r>
            <w:r w:rsidR="00330CE9" w:rsidRPr="00D53227">
              <w:rPr>
                <w:rFonts w:ascii="Times New Roman" w:hAnsi="Times New Roman" w:cs="Times New Roman"/>
                <w:b/>
                <w:bCs/>
                <w:i/>
              </w:rPr>
              <w:t>9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330CE9" w:rsidRPr="00D53227">
              <w:rPr>
                <w:rFonts w:ascii="Times New Roman" w:hAnsi="Times New Roman" w:cs="Times New Roman"/>
                <w:b/>
                <w:bCs/>
                <w:i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DC24FE" w:rsidP="00DC24F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227,990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DC24FE" w:rsidP="00DC24F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291,120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DC24FE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290,320</w:t>
            </w:r>
          </w:p>
        </w:tc>
      </w:tr>
      <w:tr w:rsidR="00F3715A" w:rsidRPr="00E6447A" w:rsidTr="0055513C">
        <w:trPr>
          <w:trHeight w:val="44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340821" w:rsidP="004C24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340821" w:rsidP="004C24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E93951" w:rsidP="00E9395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155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330CE9" w:rsidP="00330C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7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4,</w:t>
            </w: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DC24FE" w:rsidP="00DC24F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22,799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E93951" w:rsidP="00E9395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29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="00330CE9" w:rsidRPr="00D53227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E93951" w:rsidP="00E9395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29</w:t>
            </w:r>
            <w:r w:rsidR="00F3715A" w:rsidRPr="00D53227">
              <w:rPr>
                <w:rFonts w:ascii="Times New Roman" w:hAnsi="Times New Roman" w:cs="Times New Roman"/>
                <w:b/>
                <w:bCs/>
                <w:i/>
              </w:rPr>
              <w:t>,0</w:t>
            </w: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32</w:t>
            </w:r>
          </w:p>
        </w:tc>
      </w:tr>
      <w:tr w:rsidR="00F3715A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66E1">
              <w:rPr>
                <w:rFonts w:ascii="Times New Roman" w:hAnsi="Times New Roman" w:cs="Times New Roman"/>
                <w:b/>
              </w:rPr>
              <w:t>1. ИФОРМАЦИОННАЯ</w:t>
            </w:r>
            <w:r w:rsidRPr="00E6447A">
              <w:rPr>
                <w:rFonts w:ascii="Times New Roman" w:hAnsi="Times New Roman" w:cs="Times New Roman"/>
                <w:b/>
              </w:rPr>
              <w:t xml:space="preserve"> ПОДДЕРЖКА СМ</w:t>
            </w:r>
            <w:r w:rsidR="0014245D">
              <w:rPr>
                <w:rFonts w:ascii="Times New Roman" w:hAnsi="Times New Roman" w:cs="Times New Roman"/>
                <w:b/>
              </w:rPr>
              <w:t>С</w:t>
            </w:r>
            <w:r w:rsidRPr="00E6447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F566E1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9B01B5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01B5">
              <w:rPr>
                <w:rFonts w:ascii="Times New Roman" w:hAnsi="Times New Roman" w:cs="Times New Roman"/>
                <w:bCs/>
              </w:rPr>
              <w:t>0,0</w:t>
            </w:r>
            <w:r w:rsidR="0028476D" w:rsidRPr="009B01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9B01B5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01B5">
              <w:rPr>
                <w:rFonts w:ascii="Times New Roman" w:hAnsi="Times New Roman" w:cs="Times New Roman"/>
                <w:bCs/>
              </w:rPr>
              <w:t>0,0</w:t>
            </w:r>
            <w:r w:rsidR="0028476D" w:rsidRPr="009B01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9B01B5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01B5">
              <w:rPr>
                <w:rFonts w:ascii="Times New Roman" w:hAnsi="Times New Roman" w:cs="Times New Roman"/>
                <w:bCs/>
              </w:rPr>
              <w:t>0,0</w:t>
            </w:r>
            <w:r w:rsidR="0028476D" w:rsidRPr="009B01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9B01B5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01B5">
              <w:rPr>
                <w:rFonts w:ascii="Times New Roman" w:hAnsi="Times New Roman" w:cs="Times New Roman"/>
                <w:bCs/>
              </w:rPr>
              <w:t>0,0</w:t>
            </w:r>
            <w:r w:rsidR="0028476D" w:rsidRPr="009B01B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9B01B5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01B5">
              <w:rPr>
                <w:rFonts w:ascii="Times New Roman" w:hAnsi="Times New Roman" w:cs="Times New Roman"/>
                <w:bCs/>
              </w:rPr>
              <w:t>0,0</w:t>
            </w:r>
            <w:r w:rsidR="0028476D" w:rsidRPr="009B01B5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264"/>
        </w:trPr>
        <w:tc>
          <w:tcPr>
            <w:tcW w:w="35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267"/>
        </w:trPr>
        <w:tc>
          <w:tcPr>
            <w:tcW w:w="35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1.1 Размещение на сайте Администрации городского округа информации для СМ</w:t>
            </w:r>
            <w:r w:rsidR="0014245D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F3715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1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2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1.2 Рассылка информации о семинарах в письменной форме СМ</w:t>
            </w:r>
            <w:r w:rsidR="0014245D">
              <w:rPr>
                <w:rFonts w:ascii="Times New Roman" w:hAnsi="Times New Roman" w:cs="Times New Roman"/>
              </w:rPr>
              <w:t>С</w:t>
            </w:r>
            <w:r w:rsidRPr="00E6447A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34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29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lastRenderedPageBreak/>
              <w:t>1.3 Ведение перечня муниципального имущества городского округа «поселок Палана», свободного от прав третьих лиц.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D861C5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61C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32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F3715A" w:rsidRPr="00E6447A" w:rsidTr="0055513C">
        <w:trPr>
          <w:trHeight w:val="2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E6447A" w:rsidRDefault="00F3715A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A" w:rsidRPr="00E6447A" w:rsidRDefault="00F3715A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A" w:rsidRPr="00D53227" w:rsidRDefault="00F3715A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0,0</w:t>
            </w:r>
            <w:r w:rsidR="0028476D"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EF0BD9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D9" w:rsidRPr="00E6447A" w:rsidRDefault="00EF0BD9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66E1">
              <w:rPr>
                <w:rFonts w:ascii="Times New Roman" w:hAnsi="Times New Roman" w:cs="Times New Roman"/>
                <w:b/>
              </w:rPr>
              <w:t>2. КОНСУЛЬТАЦИОННАЯ</w:t>
            </w:r>
            <w:r w:rsidRPr="00E6447A">
              <w:rPr>
                <w:rFonts w:ascii="Times New Roman" w:hAnsi="Times New Roman" w:cs="Times New Roman"/>
                <w:b/>
              </w:rPr>
              <w:t xml:space="preserve"> ПОДДЕРЖКА СМ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E6447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E6447A" w:rsidRDefault="00EF0BD9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E6447A" w:rsidRDefault="00EF0BD9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E6447A" w:rsidRDefault="00EF0BD9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E6447A" w:rsidRDefault="00EF0BD9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D9" w:rsidRPr="00F566E1" w:rsidRDefault="00EF0BD9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227">
              <w:rPr>
                <w:rFonts w:ascii="Times New Roman" w:hAnsi="Times New Roman" w:cs="Times New Roman"/>
                <w:b/>
                <w:bCs/>
              </w:rPr>
              <w:t>29,000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227">
              <w:rPr>
                <w:rFonts w:ascii="Times New Roman" w:hAnsi="Times New Roman" w:cs="Times New Roman"/>
                <w:b/>
                <w:bCs/>
              </w:rPr>
              <w:t>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227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227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9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227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E93951" w:rsidRPr="00E6447A" w:rsidTr="0055513C">
        <w:trPr>
          <w:trHeight w:val="278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</w:tr>
      <w:tr w:rsidR="00E93951" w:rsidRPr="00E6447A" w:rsidTr="0055513C">
        <w:trPr>
          <w:trHeight w:val="269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3C2566" w:rsidRDefault="00E93951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3C2566" w:rsidRDefault="00E93951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F0BD9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3227">
              <w:rPr>
                <w:rFonts w:ascii="Times New Roman" w:hAnsi="Times New Roman" w:cs="Times New Roman"/>
                <w:b/>
                <w:bCs/>
                <w:i/>
              </w:rPr>
              <w:t>0,000</w:t>
            </w:r>
          </w:p>
        </w:tc>
      </w:tr>
      <w:tr w:rsidR="00E93951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2.1 Обеспечение деятельности консультационного пункта для СМ</w:t>
            </w:r>
            <w:r>
              <w:rPr>
                <w:rFonts w:ascii="Times New Roman" w:hAnsi="Times New Roman" w:cs="Times New Roman"/>
              </w:rPr>
              <w:t>С</w:t>
            </w:r>
            <w:r w:rsidRPr="00E6447A">
              <w:rPr>
                <w:rFonts w:ascii="Times New Roman" w:hAnsi="Times New Roman" w:cs="Times New Roman"/>
              </w:rPr>
              <w:t xml:space="preserve">П, </w:t>
            </w:r>
            <w:proofErr w:type="gramStart"/>
            <w:r w:rsidRPr="00E6447A">
              <w:rPr>
                <w:rFonts w:ascii="Times New Roman" w:hAnsi="Times New Roman" w:cs="Times New Roman"/>
              </w:rPr>
              <w:t>зарегистрированных</w:t>
            </w:r>
            <w:proofErr w:type="gramEnd"/>
            <w:r w:rsidRPr="00E6447A">
              <w:rPr>
                <w:rFonts w:ascii="Times New Roman" w:hAnsi="Times New Roman" w:cs="Times New Roman"/>
              </w:rPr>
              <w:t xml:space="preserve"> на территории городского округа «поселок Палана».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F3715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93951" w:rsidRPr="00E6447A" w:rsidTr="0055513C">
        <w:trPr>
          <w:trHeight w:val="25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93951" w:rsidRPr="00E6447A" w:rsidTr="0055513C">
        <w:trPr>
          <w:trHeight w:val="27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C24FE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93951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2.1.1 Закупка канцелярских товаров (бумага, картриджи, ручки, лоток для бумаги).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F3715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FD01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6</w:t>
            </w:r>
            <w:r w:rsidR="00E93951" w:rsidRPr="00EF0BD9">
              <w:rPr>
                <w:rFonts w:ascii="Times New Roman" w:hAnsi="Times New Roman" w:cs="Times New Roman"/>
                <w:bCs/>
              </w:rPr>
              <w:t>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6,050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</w:t>
            </w:r>
            <w:r w:rsidR="00E93951" w:rsidRPr="00EF0BD9">
              <w:rPr>
                <w:rFonts w:ascii="Times New Roman" w:hAnsi="Times New Roman" w:cs="Times New Roman"/>
                <w:b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</w:t>
            </w:r>
            <w:r w:rsidR="00E93951" w:rsidRPr="00EF0BD9">
              <w:rPr>
                <w:rFonts w:ascii="Times New Roman" w:hAnsi="Times New Roman" w:cs="Times New Roman"/>
                <w:b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</w:t>
            </w:r>
            <w:r w:rsidR="00E93951" w:rsidRPr="00EF0BD9">
              <w:rPr>
                <w:rFonts w:ascii="Times New Roman" w:hAnsi="Times New Roman" w:cs="Times New Roman"/>
                <w:bCs/>
              </w:rPr>
              <w:t>,000</w:t>
            </w:r>
          </w:p>
        </w:tc>
      </w:tr>
      <w:tr w:rsidR="00E93951" w:rsidRPr="00E6447A" w:rsidTr="0055513C">
        <w:trPr>
          <w:trHeight w:val="29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C7205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C7205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62F84" w:rsidRDefault="00E93951" w:rsidP="00D62F8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07121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8E6B9B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B1326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rPr>
          <w:trHeight w:val="28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07121</w:t>
            </w:r>
          </w:p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FD01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6</w:t>
            </w:r>
            <w:r w:rsidR="00E93951" w:rsidRPr="00EF0BD9">
              <w:rPr>
                <w:rFonts w:ascii="Times New Roman" w:hAnsi="Times New Roman" w:cs="Times New Roman"/>
                <w:bCs/>
              </w:rPr>
              <w:t>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6,050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</w:t>
            </w:r>
            <w:r w:rsidR="00E93951" w:rsidRPr="00EF0BD9">
              <w:rPr>
                <w:rFonts w:ascii="Times New Roman" w:hAnsi="Times New Roman" w:cs="Times New Roman"/>
                <w:b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</w:t>
            </w:r>
            <w:r w:rsidR="00E93951" w:rsidRPr="00EF0BD9">
              <w:rPr>
                <w:rFonts w:ascii="Times New Roman" w:hAnsi="Times New Roman" w:cs="Times New Roman"/>
                <w:b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F0BD9" w:rsidRDefault="00EF0BD9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0BD9">
              <w:rPr>
                <w:rFonts w:ascii="Times New Roman" w:hAnsi="Times New Roman" w:cs="Times New Roman"/>
                <w:bCs/>
              </w:rPr>
              <w:t>0</w:t>
            </w:r>
            <w:r w:rsidR="00E93951" w:rsidRPr="00EF0BD9">
              <w:rPr>
                <w:rFonts w:ascii="Times New Roman" w:hAnsi="Times New Roman" w:cs="Times New Roman"/>
                <w:bCs/>
              </w:rPr>
              <w:t>,000</w:t>
            </w:r>
          </w:p>
        </w:tc>
      </w:tr>
      <w:tr w:rsidR="00E93951" w:rsidRPr="00E6447A" w:rsidTr="0055513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8E6B9B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07121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8E6B9B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51" w:rsidRPr="00E6447A" w:rsidRDefault="00E93951" w:rsidP="00B533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2.1.2 Обновление справочной системы (</w:t>
            </w:r>
            <w:r>
              <w:rPr>
                <w:rFonts w:ascii="Times New Roman" w:hAnsi="Times New Roman" w:cs="Times New Roman"/>
              </w:rPr>
              <w:t xml:space="preserve">Гарант, </w:t>
            </w:r>
            <w:r w:rsidRPr="00E6447A">
              <w:rPr>
                <w:rFonts w:ascii="Times New Roman" w:hAnsi="Times New Roman" w:cs="Times New Roman"/>
              </w:rPr>
              <w:t>Консультант).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F3715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rPr>
          <w:trHeight w:val="2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2.1.3 Оплата Интернет услуги.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F3715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6447A" w:rsidTr="0055513C">
        <w:trPr>
          <w:trHeight w:val="2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786E0E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6E0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93951" w:rsidRPr="00E85FFE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lastRenderedPageBreak/>
              <w:t xml:space="preserve">2.1.4 </w:t>
            </w:r>
            <w:r w:rsidRPr="00E6447A">
              <w:rPr>
                <w:rFonts w:ascii="Times New Roman" w:hAnsi="Times New Roman" w:cs="Times New Roman"/>
              </w:rPr>
              <w:t>Обновление сертификата открытого ключа ЭЦП для пункта коллективного доступа сдачи отчетности через телекоммуникационные каналы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F3715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D5A36" w:rsidP="00E85FF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22</w:t>
            </w:r>
            <w:r w:rsidR="00E93951" w:rsidRPr="00D53227">
              <w:rPr>
                <w:rFonts w:ascii="Times New Roman" w:hAnsi="Times New Roman" w:cs="Times New Roman"/>
                <w:bCs/>
              </w:rPr>
              <w:t>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93951" w:rsidP="00E85FF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22,950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D5A36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</w:t>
            </w:r>
            <w:r w:rsidR="00E93951" w:rsidRPr="00D53227">
              <w:rPr>
                <w:rFonts w:ascii="Times New Roman" w:hAnsi="Times New Roman" w:cs="Times New Roman"/>
                <w:bCs/>
              </w:rPr>
              <w:t>,</w:t>
            </w:r>
            <w:r w:rsidRPr="00D53227">
              <w:rPr>
                <w:rFonts w:ascii="Times New Roman" w:hAnsi="Times New Roman" w:cs="Times New Roman"/>
                <w:bCs/>
              </w:rPr>
              <w:t>00</w:t>
            </w:r>
            <w:r w:rsidR="00E93951" w:rsidRPr="00D532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D5A36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</w:t>
            </w:r>
            <w:r w:rsidR="00E93951" w:rsidRPr="00D53227">
              <w:rPr>
                <w:rFonts w:ascii="Times New Roman" w:hAnsi="Times New Roman" w:cs="Times New Roman"/>
                <w:bCs/>
              </w:rPr>
              <w:t>,0</w:t>
            </w:r>
            <w:r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53227" w:rsidRDefault="00ED5A36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3227">
              <w:rPr>
                <w:rFonts w:ascii="Times New Roman" w:hAnsi="Times New Roman" w:cs="Times New Roman"/>
                <w:bCs/>
              </w:rPr>
              <w:t>0</w:t>
            </w:r>
            <w:r w:rsidR="00E93951" w:rsidRPr="00D53227">
              <w:rPr>
                <w:rFonts w:ascii="Times New Roman" w:hAnsi="Times New Roman" w:cs="Times New Roman"/>
                <w:bCs/>
              </w:rPr>
              <w:t>,0</w:t>
            </w:r>
            <w:r w:rsidRPr="00D5322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E93951" w:rsidRPr="00E6447A" w:rsidTr="0055513C">
        <w:trPr>
          <w:trHeight w:val="25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C7205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6447A" w:rsidRDefault="00E93951" w:rsidP="00C7205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D62F84" w:rsidRDefault="00E93951" w:rsidP="00F302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07121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8E6B9B" w:rsidRDefault="00E93951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51" w:rsidRPr="00E6447A" w:rsidRDefault="00E93951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D5A36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D5A36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D5A36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D5A36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51" w:rsidRPr="00ED5A36" w:rsidRDefault="00E93951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Default="00ED5A36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07121</w:t>
            </w:r>
          </w:p>
          <w:p w:rsidR="00ED5A36" w:rsidRPr="00E6447A" w:rsidRDefault="00ED5A36" w:rsidP="00F302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22,950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22,950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A36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8E6B9B" w:rsidRDefault="00ED5A36" w:rsidP="004535A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07121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8E6B9B" w:rsidRDefault="00ED5A36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36" w:rsidRPr="00E6447A" w:rsidRDefault="00ED5A36" w:rsidP="00C7205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C720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6" w:rsidRPr="00E6447A" w:rsidRDefault="00ED5A36" w:rsidP="00B13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 xml:space="preserve">2.1.5 Приобретение </w:t>
            </w:r>
            <w:r>
              <w:rPr>
                <w:rFonts w:ascii="Times New Roman" w:hAnsi="Times New Roman" w:cs="Times New Roman"/>
              </w:rPr>
              <w:t>орг.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F3715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6" w:rsidRPr="00E6447A" w:rsidRDefault="00ED5A36" w:rsidP="001424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 xml:space="preserve">2.2 Поддержка </w:t>
            </w:r>
            <w:r>
              <w:rPr>
                <w:rFonts w:ascii="Times New Roman" w:hAnsi="Times New Roman" w:cs="Times New Roman"/>
              </w:rPr>
              <w:t>СМСП</w:t>
            </w:r>
            <w:r w:rsidRPr="00E6447A">
              <w:rPr>
                <w:rFonts w:ascii="Times New Roman" w:hAnsi="Times New Roman" w:cs="Times New Roman"/>
              </w:rPr>
              <w:t xml:space="preserve"> в области подготовки, переподготовки и повышения квалификации кадров путем проведения семинаров  в городском округе «поселок Палана» для СМ</w:t>
            </w:r>
            <w:r>
              <w:rPr>
                <w:rFonts w:ascii="Times New Roman" w:hAnsi="Times New Roman" w:cs="Times New Roman"/>
              </w:rPr>
              <w:t>С</w:t>
            </w:r>
            <w:r w:rsidRPr="00E6447A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F3715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7E" w:rsidRPr="00E6447A" w:rsidRDefault="00ED5A36" w:rsidP="00C8607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2.3 Предоставление информационно-консультационных услуг для СМ</w:t>
            </w:r>
            <w:r>
              <w:rPr>
                <w:rFonts w:ascii="Times New Roman" w:hAnsi="Times New Roman" w:cs="Times New Roman"/>
              </w:rPr>
              <w:t>С</w:t>
            </w:r>
            <w:r w:rsidRPr="00E6447A">
              <w:rPr>
                <w:rFonts w:ascii="Times New Roman" w:hAnsi="Times New Roman" w:cs="Times New Roman"/>
              </w:rPr>
              <w:t>П в городском округе на базе муниципального имущества.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F3715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4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0562EB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B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66E1">
              <w:rPr>
                <w:rFonts w:ascii="Times New Roman" w:hAnsi="Times New Roman" w:cs="Times New Roman"/>
                <w:b/>
              </w:rPr>
              <w:t>3. ФИНАНСОВАЯ</w:t>
            </w:r>
            <w:r w:rsidRPr="00E6447A">
              <w:rPr>
                <w:rFonts w:ascii="Times New Roman" w:hAnsi="Times New Roman" w:cs="Times New Roman"/>
                <w:b/>
              </w:rPr>
              <w:t xml:space="preserve"> ПОДДЕРЖКА СМП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D861C5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61C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DC24FE" w:rsidRDefault="00B24954" w:rsidP="00B2495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24954">
              <w:rPr>
                <w:rFonts w:ascii="Times New Roman" w:hAnsi="Times New Roman" w:cs="Times New Roman"/>
                <w:b/>
                <w:bCs/>
              </w:rPr>
              <w:t>1345,6</w:t>
            </w: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DC24FE" w:rsidRDefault="00ED5A36" w:rsidP="00A67AB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24954">
              <w:rPr>
                <w:rFonts w:ascii="Times New Roman" w:hAnsi="Times New Roman" w:cs="Times New Roman"/>
                <w:b/>
                <w:bCs/>
              </w:rPr>
              <w:t>455,280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B24954" w:rsidRDefault="00B24954" w:rsidP="00B2495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954">
              <w:rPr>
                <w:rFonts w:ascii="Times New Roman" w:hAnsi="Times New Roman" w:cs="Times New Roman"/>
                <w:b/>
                <w:bCs/>
              </w:rPr>
              <w:t>250,78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B24954" w:rsidRDefault="00B24954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954">
              <w:rPr>
                <w:rFonts w:ascii="Times New Roman" w:hAnsi="Times New Roman" w:cs="Times New Roman"/>
                <w:b/>
                <w:bCs/>
              </w:rPr>
              <w:t>320,240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DC24FE" w:rsidRDefault="00ED5A36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D5A36">
              <w:rPr>
                <w:rFonts w:ascii="Times New Roman" w:hAnsi="Times New Roman" w:cs="Times New Roman"/>
                <w:b/>
                <w:bCs/>
              </w:rPr>
              <w:t>319,352</w:t>
            </w:r>
          </w:p>
        </w:tc>
      </w:tr>
      <w:tr w:rsidR="00ED5A36" w:rsidRPr="00E6447A" w:rsidTr="0055513C">
        <w:trPr>
          <w:trHeight w:val="238"/>
        </w:trPr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DA7FD2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DA7FD2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DA7FD2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0713140060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DA7FD2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67AB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1219,182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67AB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409,752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ED5A3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227,990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291,120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E59DD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290,320</w:t>
            </w:r>
          </w:p>
        </w:tc>
      </w:tr>
      <w:tr w:rsidR="00ED5A36" w:rsidRPr="00E6447A" w:rsidTr="0055513C">
        <w:trPr>
          <w:trHeight w:val="269"/>
        </w:trPr>
        <w:tc>
          <w:tcPr>
            <w:tcW w:w="1100" w:type="dxa"/>
            <w:tcBorders>
              <w:top w:val="nil"/>
              <w:left w:val="single" w:sz="4" w:space="0" w:color="auto"/>
              <w:right w:val="nil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DA7FD2" w:rsidRDefault="00DA7FD2" w:rsidP="006B780C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07131</w:t>
            </w:r>
            <w:r>
              <w:rPr>
                <w:rFonts w:ascii="Times New Roman" w:hAnsi="Times New Roman" w:cs="Times New Roman"/>
                <w:bCs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lastRenderedPageBreak/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DA7FD2" w:rsidP="0055513C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67AB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126,479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67AB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45,528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22,799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29,120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D5A36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D5A36">
              <w:rPr>
                <w:rFonts w:ascii="Times New Roman" w:hAnsi="Times New Roman" w:cs="Times New Roman"/>
                <w:b/>
                <w:bCs/>
                <w:i/>
              </w:rPr>
              <w:t>29,032</w:t>
            </w:r>
          </w:p>
        </w:tc>
      </w:tr>
      <w:tr w:rsidR="00964187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87" w:rsidRPr="00E6447A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lastRenderedPageBreak/>
              <w:t>3.1 Предоставление грантов начинающим СМ</w:t>
            </w:r>
            <w:r>
              <w:rPr>
                <w:rFonts w:ascii="Times New Roman" w:hAnsi="Times New Roman" w:cs="Times New Roman"/>
              </w:rPr>
              <w:t>С</w:t>
            </w:r>
            <w:r w:rsidRPr="00E6447A">
              <w:rPr>
                <w:rFonts w:ascii="Times New Roman" w:hAnsi="Times New Roman" w:cs="Times New Roman"/>
              </w:rPr>
              <w:t>П на создание собственного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73482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87" w:rsidRPr="00F566E1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66E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E" w:rsidRDefault="00C8607E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4187">
              <w:rPr>
                <w:rFonts w:ascii="Times New Roman" w:hAnsi="Times New Roman" w:cs="Times New Roman"/>
                <w:bCs/>
              </w:rPr>
              <w:t>1345,661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E" w:rsidRDefault="00C8607E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4187">
              <w:rPr>
                <w:rFonts w:ascii="Times New Roman" w:hAnsi="Times New Roman" w:cs="Times New Roman"/>
                <w:bCs/>
              </w:rPr>
              <w:t>455,280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E" w:rsidRDefault="00C8607E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250,789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E" w:rsidRDefault="00C8607E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320,240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E" w:rsidRDefault="00C8607E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4187">
              <w:rPr>
                <w:rFonts w:ascii="Times New Roman" w:hAnsi="Times New Roman" w:cs="Times New Roman"/>
                <w:bCs/>
              </w:rPr>
              <w:t>319,352</w:t>
            </w:r>
          </w:p>
        </w:tc>
      </w:tr>
      <w:tr w:rsidR="00964187" w:rsidRPr="00E6447A" w:rsidTr="0055513C">
        <w:trPr>
          <w:trHeight w:val="3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73800">
              <w:rPr>
                <w:rFonts w:ascii="Times New Roman" w:hAnsi="Times New Roman" w:cs="Times New Roman"/>
                <w:bCs/>
                <w:lang w:val="en-US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73800">
              <w:rPr>
                <w:rFonts w:ascii="Times New Roman" w:hAnsi="Times New Roman" w:cs="Times New Roman"/>
                <w:bCs/>
                <w:lang w:val="en-US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73800">
              <w:rPr>
                <w:rFonts w:ascii="Times New Roman" w:hAnsi="Times New Roman" w:cs="Times New Roman"/>
                <w:bCs/>
                <w:lang w:val="en-US"/>
              </w:rPr>
              <w:t>07131</w:t>
            </w:r>
          </w:p>
          <w:p w:rsidR="00964187" w:rsidRPr="00B73800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73800">
              <w:rPr>
                <w:rFonts w:ascii="Times New Roman" w:hAnsi="Times New Roman" w:cs="Times New Roman"/>
                <w:bCs/>
                <w:lang w:val="en-US"/>
              </w:rPr>
              <w:t>40060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8D1384" w:rsidRDefault="00964187" w:rsidP="008D138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  <w:lang w:val="en-US"/>
              </w:rPr>
              <w:t>81</w:t>
            </w:r>
            <w:r w:rsidR="008D138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87" w:rsidRPr="00B73800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1219,182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409,752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227,990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291,120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290,320</w:t>
            </w:r>
          </w:p>
        </w:tc>
      </w:tr>
      <w:tr w:rsidR="00964187" w:rsidRPr="00E6447A" w:rsidTr="0055513C">
        <w:trPr>
          <w:trHeight w:val="27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E6447A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6B45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6B45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55513C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</w:rPr>
              <w:t>07131</w:t>
            </w:r>
          </w:p>
          <w:p w:rsidR="00964187" w:rsidRPr="00B73800" w:rsidRDefault="00964187" w:rsidP="006B780C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  <w:lang w:val="en-US"/>
              </w:rPr>
              <w:t>S11</w:t>
            </w:r>
            <w:r w:rsidRPr="00B73800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B73800" w:rsidRDefault="00964187" w:rsidP="008D138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</w:rPr>
              <w:t>81</w:t>
            </w:r>
            <w:r w:rsidR="008D138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87" w:rsidRPr="00B73800" w:rsidRDefault="00964187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3800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64187">
              <w:rPr>
                <w:rFonts w:ascii="Times New Roman" w:hAnsi="Times New Roman" w:cs="Times New Roman"/>
                <w:bCs/>
              </w:rPr>
              <w:t>126,479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45,528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22,799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29,120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87" w:rsidRPr="00964187" w:rsidRDefault="00964187" w:rsidP="00DA7FD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4187">
              <w:rPr>
                <w:rFonts w:ascii="Times New Roman" w:hAnsi="Times New Roman" w:cs="Times New Roman"/>
                <w:bCs/>
              </w:rPr>
              <w:t>29,032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6" w:rsidRPr="00E6447A" w:rsidRDefault="00ED5A36" w:rsidP="001424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3.2 </w:t>
            </w:r>
            <w:r w:rsidRPr="00E6447A">
              <w:rPr>
                <w:rFonts w:ascii="Times New Roman" w:hAnsi="Times New Roman" w:cs="Times New Roman"/>
              </w:rPr>
              <w:t xml:space="preserve">Организация консультаций для </w:t>
            </w:r>
            <w:r>
              <w:rPr>
                <w:rFonts w:ascii="Times New Roman" w:hAnsi="Times New Roman" w:cs="Times New Roman"/>
              </w:rPr>
              <w:t>СМСП</w:t>
            </w:r>
            <w:r w:rsidRPr="00E6447A">
              <w:rPr>
                <w:rFonts w:ascii="Times New Roman" w:hAnsi="Times New Roman" w:cs="Times New Roman"/>
              </w:rPr>
              <w:t xml:space="preserve"> по вопросам финансовой поддержки, осуществляемой </w:t>
            </w:r>
            <w:r>
              <w:rPr>
                <w:rFonts w:ascii="Times New Roman" w:hAnsi="Times New Roman" w:cs="Times New Roman"/>
              </w:rPr>
              <w:t xml:space="preserve">Агентством инвестиций и предпринимательства </w:t>
            </w:r>
            <w:r w:rsidRPr="00E6447A">
              <w:rPr>
                <w:rFonts w:ascii="Times New Roman" w:hAnsi="Times New Roman" w:cs="Times New Roman"/>
              </w:rPr>
              <w:t xml:space="preserve">Камчатского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F3715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715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07E" w:rsidRDefault="00C8607E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6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14A0">
              <w:rPr>
                <w:rFonts w:ascii="Times New Roman" w:hAnsi="Times New Roman" w:cs="Times New Roman"/>
                <w:b/>
              </w:rPr>
              <w:t>4. ИМУЩЕСТВЕННАЯ</w:t>
            </w:r>
            <w:r w:rsidRPr="00E6447A">
              <w:rPr>
                <w:rFonts w:ascii="Times New Roman" w:hAnsi="Times New Roman" w:cs="Times New Roman"/>
                <w:b/>
              </w:rPr>
              <w:t xml:space="preserve"> ПОДДЕРЖКА СМП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F566E1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ED5A36" w:rsidRPr="00E6447A" w:rsidTr="0055513C">
        <w:trPr>
          <w:trHeight w:val="293"/>
        </w:trPr>
        <w:tc>
          <w:tcPr>
            <w:tcW w:w="35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56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</w:rPr>
              <w:t>4.1 Передача во владение и (или) пользование муниципального имущества на возмездной основе,   безвозмездной основе или на льготных условиях.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F566E1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66E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07E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ED5A36" w:rsidRPr="00E6447A" w:rsidTr="0055513C">
        <w:trPr>
          <w:trHeight w:val="24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D5A36" w:rsidRPr="00E6447A" w:rsidTr="0055513C">
        <w:trPr>
          <w:trHeight w:val="25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E6447A" w:rsidRDefault="00ED5A36" w:rsidP="00E5116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6" w:rsidRPr="00E6447A" w:rsidRDefault="00ED5A36" w:rsidP="00E5116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47A">
              <w:rPr>
                <w:rFonts w:ascii="Times New Roman" w:hAnsi="Times New Roman" w:cs="Times New Roman"/>
                <w:bCs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36" w:rsidRPr="00C8607E" w:rsidRDefault="00ED5A36" w:rsidP="00AD10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07E">
              <w:rPr>
                <w:rFonts w:ascii="Times New Roman" w:hAnsi="Times New Roman" w:cs="Times New Roman"/>
                <w:bCs/>
              </w:rPr>
              <w:t>0,000</w:t>
            </w:r>
          </w:p>
        </w:tc>
      </w:tr>
    </w:tbl>
    <w:p w:rsidR="009B4A51" w:rsidRDefault="009B4A51" w:rsidP="009B4A51"/>
    <w:p w:rsidR="002D114C" w:rsidRDefault="002D114C"/>
    <w:p w:rsidR="005B1411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F325C" w:rsidRDefault="008F325C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sectPr w:rsidR="008F325C" w:rsidSect="00E67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4161" w:rsidRPr="0037669E" w:rsidRDefault="0037669E" w:rsidP="0037669E">
      <w:pPr>
        <w:jc w:val="right"/>
        <w:rPr>
          <w:rFonts w:ascii="Times New Roman" w:hAnsi="Times New Roman" w:cs="Times New Roman"/>
          <w:sz w:val="24"/>
          <w:szCs w:val="24"/>
        </w:rPr>
      </w:pPr>
      <w:r w:rsidRPr="0037669E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DF7AA4" w:rsidRPr="00DF7AA4" w:rsidRDefault="00DF7AA4" w:rsidP="00DF7A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A4">
        <w:rPr>
          <w:rFonts w:ascii="Times New Roman" w:hAnsi="Times New Roman" w:cs="Times New Roman"/>
          <w:b/>
          <w:sz w:val="24"/>
          <w:szCs w:val="24"/>
        </w:rPr>
        <w:t>Перечень контрольных событий реализации основных мероприятий муниципальной программы «Развитие малого и среднего предпринимательства на территории городского округа «поселок Палана»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851"/>
        <w:gridCol w:w="850"/>
        <w:gridCol w:w="709"/>
        <w:gridCol w:w="850"/>
        <w:gridCol w:w="258"/>
      </w:tblGrid>
      <w:tr w:rsidR="00DF7AA4" w:rsidRPr="00002F47" w:rsidTr="00095E3E">
        <w:tc>
          <w:tcPr>
            <w:tcW w:w="675" w:type="dxa"/>
            <w:vMerge w:val="restart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F3C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F3C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Наименование контрольного события           (мероприятия)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Ответственный исполнитель (исполнитель), участник</w:t>
            </w:r>
          </w:p>
        </w:tc>
        <w:tc>
          <w:tcPr>
            <w:tcW w:w="3518" w:type="dxa"/>
            <w:gridSpan w:val="5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Реализация контрольных событий (в количественном выражении)</w:t>
            </w:r>
          </w:p>
        </w:tc>
      </w:tr>
      <w:tr w:rsidR="008D1384" w:rsidRPr="00002F47" w:rsidTr="008D1384">
        <w:tc>
          <w:tcPr>
            <w:tcW w:w="675" w:type="dxa"/>
            <w:vMerge/>
            <w:shd w:val="clear" w:color="auto" w:fill="auto"/>
            <w:vAlign w:val="center"/>
          </w:tcPr>
          <w:p w:rsidR="008D1384" w:rsidRPr="000F3CBA" w:rsidRDefault="008D138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D1384" w:rsidRPr="000F3CBA" w:rsidRDefault="008D138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1384" w:rsidRPr="000F3CBA" w:rsidRDefault="008D138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1384" w:rsidRPr="00EA2F5B" w:rsidRDefault="008D138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8D138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384" w:rsidRPr="000F3CBA" w:rsidRDefault="008D1384" w:rsidP="00CC60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38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384" w:rsidRPr="000F3CBA" w:rsidRDefault="008D1384" w:rsidP="00FA2E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384" w:rsidRPr="000F3CBA" w:rsidRDefault="008D1384" w:rsidP="00FA2E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258" w:type="dxa"/>
            <w:shd w:val="clear" w:color="auto" w:fill="auto"/>
            <w:vAlign w:val="center"/>
          </w:tcPr>
          <w:p w:rsidR="008D1384" w:rsidRPr="000F3CBA" w:rsidRDefault="008D138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384" w:rsidRPr="00002F47" w:rsidTr="0013470C">
        <w:tc>
          <w:tcPr>
            <w:tcW w:w="9438" w:type="dxa"/>
            <w:gridSpan w:val="8"/>
            <w:shd w:val="clear" w:color="auto" w:fill="auto"/>
          </w:tcPr>
          <w:p w:rsidR="008D1384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384" w:rsidRPr="00CC6037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малого и среднего предпринимательства </w:t>
            </w:r>
          </w:p>
          <w:p w:rsidR="008D1384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городского округа «поселок Палана»</w:t>
            </w:r>
          </w:p>
          <w:p w:rsidR="008D1384" w:rsidRPr="00002F47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384" w:rsidRPr="00002F47" w:rsidTr="008D1384">
        <w:tc>
          <w:tcPr>
            <w:tcW w:w="675" w:type="dxa"/>
            <w:shd w:val="clear" w:color="auto" w:fill="auto"/>
          </w:tcPr>
          <w:p w:rsidR="008D1384" w:rsidRPr="00002F47" w:rsidRDefault="008D1384" w:rsidP="00142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84" w:rsidRPr="008E2966" w:rsidRDefault="008D1384" w:rsidP="0014245D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4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 w:rsidRPr="00095E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Pr="00095E3E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начинающим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5E3E">
              <w:rPr>
                <w:rFonts w:ascii="Times New Roman" w:hAnsi="Times New Roman" w:cs="Times New Roman"/>
                <w:sz w:val="24"/>
                <w:szCs w:val="24"/>
              </w:rPr>
              <w:t xml:space="preserve">П на создание собственного бизнеса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D1384" w:rsidRPr="00095E3E" w:rsidRDefault="008D1384" w:rsidP="00142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8D1384" w:rsidRPr="00002F47" w:rsidRDefault="008D1384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D1384" w:rsidRPr="00002F47" w:rsidRDefault="008D1384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D1384" w:rsidRPr="00002F47" w:rsidRDefault="008D1384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D1384" w:rsidRPr="00002F47" w:rsidRDefault="008D1384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shd w:val="clear" w:color="auto" w:fill="auto"/>
          </w:tcPr>
          <w:p w:rsidR="008D1384" w:rsidRPr="00002F47" w:rsidRDefault="008D1384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384" w:rsidRPr="00002F47" w:rsidTr="008D1384">
        <w:tc>
          <w:tcPr>
            <w:tcW w:w="675" w:type="dxa"/>
            <w:shd w:val="clear" w:color="auto" w:fill="auto"/>
          </w:tcPr>
          <w:p w:rsidR="008D1384" w:rsidRPr="00002F47" w:rsidRDefault="008D1384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8D1384" w:rsidRPr="00002F47" w:rsidRDefault="008D1384" w:rsidP="008637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368A">
              <w:rPr>
                <w:rFonts w:ascii="Times New Roman" w:hAnsi="Times New Roman" w:cs="Times New Roman"/>
              </w:rPr>
              <w:t xml:space="preserve">Контрольное событие: Количество СМСП, которым </w:t>
            </w:r>
            <w:r>
              <w:rPr>
                <w:rFonts w:ascii="Times New Roman" w:hAnsi="Times New Roman" w:cs="Times New Roman"/>
              </w:rPr>
              <w:t>предоставлены субсидии</w:t>
            </w:r>
            <w:r w:rsidRPr="0084368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84368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:rsidR="008D1384" w:rsidRPr="00002F47" w:rsidRDefault="008D1384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1384" w:rsidRPr="00002F47" w:rsidRDefault="008D1384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D1384" w:rsidRPr="00002F47" w:rsidRDefault="008D1384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1384" w:rsidRPr="00002F47" w:rsidRDefault="008D1384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D1384" w:rsidRPr="00002F47" w:rsidRDefault="008D1384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" w:type="dxa"/>
            <w:shd w:val="clear" w:color="auto" w:fill="auto"/>
          </w:tcPr>
          <w:p w:rsidR="008D1384" w:rsidRPr="00002F47" w:rsidRDefault="008D1384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384" w:rsidRPr="00002F47" w:rsidTr="008D1384">
        <w:tc>
          <w:tcPr>
            <w:tcW w:w="675" w:type="dxa"/>
            <w:shd w:val="clear" w:color="auto" w:fill="auto"/>
          </w:tcPr>
          <w:p w:rsidR="008D1384" w:rsidRDefault="008D1384" w:rsidP="007853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D1384" w:rsidRPr="0084368A" w:rsidRDefault="008D1384" w:rsidP="001424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245D">
              <w:rPr>
                <w:rFonts w:ascii="Times New Roman" w:hAnsi="Times New Roman" w:cs="Times New Roman"/>
              </w:rPr>
              <w:t xml:space="preserve">Основное мероприятие: Обеспечение деятельности консультационного пункта для СМСП, </w:t>
            </w:r>
            <w:proofErr w:type="gramStart"/>
            <w:r w:rsidRPr="0014245D">
              <w:rPr>
                <w:rFonts w:ascii="Times New Roman" w:hAnsi="Times New Roman" w:cs="Times New Roman"/>
              </w:rPr>
              <w:t>зарегистрированных</w:t>
            </w:r>
            <w:proofErr w:type="gramEnd"/>
            <w:r w:rsidRPr="0014245D">
              <w:rPr>
                <w:rFonts w:ascii="Times New Roman" w:hAnsi="Times New Roman" w:cs="Times New Roman"/>
              </w:rPr>
              <w:t xml:space="preserve"> на территории городского округа «поселок Палана»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D1384" w:rsidRPr="00002F47" w:rsidRDefault="008D1384" w:rsidP="008436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8D1384" w:rsidRDefault="008D1384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D1384" w:rsidRDefault="008D1384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D1384" w:rsidRDefault="008D1384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D1384" w:rsidRDefault="008D1384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shd w:val="clear" w:color="auto" w:fill="auto"/>
          </w:tcPr>
          <w:p w:rsidR="008D1384" w:rsidRDefault="008D1384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384" w:rsidRPr="00002F47" w:rsidTr="008D1384">
        <w:tc>
          <w:tcPr>
            <w:tcW w:w="675" w:type="dxa"/>
            <w:shd w:val="clear" w:color="auto" w:fill="auto"/>
          </w:tcPr>
          <w:p w:rsidR="008D1384" w:rsidRDefault="008D1384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8D1384" w:rsidRPr="0084368A" w:rsidRDefault="008D1384" w:rsidP="008637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245D">
              <w:rPr>
                <w:rFonts w:ascii="Times New Roman" w:hAnsi="Times New Roman" w:cs="Times New Roman"/>
              </w:rPr>
              <w:t xml:space="preserve">Контрольное событие: Количество СМСП, которым оказана </w:t>
            </w:r>
            <w:r>
              <w:rPr>
                <w:rFonts w:ascii="Times New Roman" w:hAnsi="Times New Roman" w:cs="Times New Roman"/>
              </w:rPr>
              <w:t>консультационная поддержка</w:t>
            </w:r>
            <w:r w:rsidRPr="0014245D">
              <w:rPr>
                <w:rFonts w:ascii="Times New Roman" w:hAnsi="Times New Roman" w:cs="Times New Roman"/>
              </w:rPr>
              <w:t>, (единиц)</w:t>
            </w:r>
          </w:p>
        </w:tc>
        <w:tc>
          <w:tcPr>
            <w:tcW w:w="2268" w:type="dxa"/>
            <w:vMerge/>
            <w:shd w:val="clear" w:color="auto" w:fill="auto"/>
          </w:tcPr>
          <w:p w:rsidR="008D1384" w:rsidRPr="00002F47" w:rsidRDefault="008D1384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1F16DE" w:rsidRDefault="008D1384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1F16DE" w:rsidRDefault="008D1384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1F16DE" w:rsidRDefault="008D1384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1F16DE" w:rsidRDefault="008D1384" w:rsidP="0086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4" w:rsidRPr="001F16DE" w:rsidRDefault="008D1384" w:rsidP="0086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161" w:rsidRDefault="000B4161"/>
    <w:p w:rsidR="00BB7654" w:rsidRDefault="00BB7654"/>
    <w:p w:rsidR="008B5778" w:rsidRDefault="008B5778"/>
    <w:p w:rsidR="008B5778" w:rsidRDefault="008B5778"/>
    <w:p w:rsidR="008B5778" w:rsidRDefault="008B5778"/>
    <w:p w:rsidR="008B5778" w:rsidRDefault="008B5778"/>
    <w:p w:rsidR="008B5778" w:rsidRDefault="008B5778"/>
    <w:p w:rsidR="008B5778" w:rsidRDefault="008B5778"/>
    <w:p w:rsidR="008B5778" w:rsidRDefault="008B5778"/>
    <w:p w:rsidR="008B5778" w:rsidRPr="00A504AD" w:rsidRDefault="008B5778" w:rsidP="008B5778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A504AD">
        <w:rPr>
          <w:rFonts w:ascii="Times New Roman" w:hAnsi="Times New Roman" w:cs="Times New Roman"/>
          <w:b/>
        </w:rPr>
        <w:t xml:space="preserve">План реализации мероприятий муниципальной программы на очередной финансовый год </w:t>
      </w:r>
    </w:p>
    <w:p w:rsidR="008B5778" w:rsidRPr="00D00B8B" w:rsidRDefault="008B5778" w:rsidP="008B5778">
      <w:pPr>
        <w:spacing w:line="230" w:lineRule="exact"/>
        <w:ind w:left="180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D00B8B">
        <w:rPr>
          <w:rFonts w:ascii="Times New Roman" w:hAnsi="Times New Roman" w:cs="Times New Roman"/>
          <w:b/>
          <w:bCs/>
          <w:u w:val="single"/>
          <w:lang w:eastAsia="ru-RU"/>
        </w:rPr>
        <w:t>____________________________________________________________</w:t>
      </w:r>
    </w:p>
    <w:p w:rsidR="008B5778" w:rsidRPr="00AD220F" w:rsidRDefault="008B5778" w:rsidP="008B5778">
      <w:pPr>
        <w:spacing w:line="230" w:lineRule="exact"/>
        <w:ind w:left="180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0B8B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(</w:t>
      </w:r>
      <w:r w:rsidRPr="00AD220F">
        <w:rPr>
          <w:rFonts w:ascii="Times New Roman" w:hAnsi="Times New Roman" w:cs="Times New Roman"/>
          <w:bCs/>
          <w:sz w:val="20"/>
          <w:szCs w:val="20"/>
          <w:lang w:eastAsia="ru-RU"/>
        </w:rPr>
        <w:t>наименование муниципальной программы)</w:t>
      </w:r>
    </w:p>
    <w:p w:rsidR="008B5778" w:rsidRPr="00AD220F" w:rsidRDefault="008B5778" w:rsidP="008B5778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722"/>
        <w:gridCol w:w="2054"/>
        <w:gridCol w:w="1976"/>
        <w:gridCol w:w="1923"/>
        <w:gridCol w:w="1276"/>
      </w:tblGrid>
      <w:tr w:rsidR="008B5778" w:rsidRPr="009618D8" w:rsidTr="00C72055">
        <w:tc>
          <w:tcPr>
            <w:tcW w:w="405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618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18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2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 &lt;1&gt;</w:t>
            </w:r>
          </w:p>
        </w:tc>
        <w:tc>
          <w:tcPr>
            <w:tcW w:w="2054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8D8">
              <w:rPr>
                <w:rFonts w:ascii="Times New Roman" w:hAnsi="Times New Roman" w:cs="Times New Roman"/>
                <w:b/>
              </w:rPr>
              <w:t>Ответственный исполнитель (исполнитель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9618D8">
              <w:rPr>
                <w:rFonts w:ascii="Times New Roman" w:hAnsi="Times New Roman" w:cs="Times New Roman"/>
                <w:b/>
              </w:rPr>
              <w:t xml:space="preserve"> </w:t>
            </w:r>
            <w:r w:rsidRPr="009618D8">
              <w:rPr>
                <w:rFonts w:ascii="Times New Roman" w:hAnsi="Times New Roman" w:cs="Times New Roman"/>
                <w:b/>
                <w:lang w:val="en-US"/>
              </w:rPr>
              <w:t>&lt;2&gt;</w:t>
            </w:r>
          </w:p>
        </w:tc>
        <w:tc>
          <w:tcPr>
            <w:tcW w:w="3899" w:type="dxa"/>
            <w:gridSpan w:val="2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276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описание)</w:t>
            </w:r>
          </w:p>
        </w:tc>
      </w:tr>
      <w:tr w:rsidR="008B5778" w:rsidRPr="009618D8" w:rsidTr="00C72055">
        <w:tc>
          <w:tcPr>
            <w:tcW w:w="405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начала реализации мероприятия, основного мероприятия подпрограммы&lt;3&gt;</w:t>
            </w:r>
          </w:p>
        </w:tc>
        <w:tc>
          <w:tcPr>
            <w:tcW w:w="1923" w:type="dxa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окончания реализации мероприятия, основного мероприятия подпрограммы&lt;4&gt;</w:t>
            </w:r>
          </w:p>
        </w:tc>
        <w:tc>
          <w:tcPr>
            <w:tcW w:w="1276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4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3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6</w:t>
            </w: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</w:tbl>
    <w:p w:rsidR="008B5778" w:rsidRDefault="008B5778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A381C" w:rsidRPr="00FA381C" w:rsidTr="00721C46">
        <w:tc>
          <w:tcPr>
            <w:tcW w:w="4785" w:type="dxa"/>
            <w:shd w:val="clear" w:color="auto" w:fill="auto"/>
          </w:tcPr>
          <w:p w:rsidR="00FA381C" w:rsidRPr="00FA381C" w:rsidRDefault="00FA381C" w:rsidP="00FA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FA381C" w:rsidRPr="00E4233B" w:rsidRDefault="00FA381C" w:rsidP="00D9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</w:p>
          <w:p w:rsidR="00FA381C" w:rsidRPr="00FA381C" w:rsidRDefault="00FA381C" w:rsidP="00D9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81C" w:rsidRPr="00D12AE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3B" w:rsidRDefault="00D9513B" w:rsidP="00A7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13B" w:rsidRDefault="00D9513B" w:rsidP="00A7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13B" w:rsidRDefault="00D9513B" w:rsidP="00A7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3EC" w:rsidRPr="00A732EE" w:rsidRDefault="002F63EC" w:rsidP="00A7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субсидий</w:t>
      </w:r>
    </w:p>
    <w:p w:rsidR="00DE53A3" w:rsidRPr="00A732EE" w:rsidRDefault="002F63EC" w:rsidP="00A7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начинающим субъектам малого </w:t>
      </w:r>
      <w:r w:rsidR="00C6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среднего </w:t>
      </w: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</w:t>
      </w:r>
    </w:p>
    <w:p w:rsidR="002F63EC" w:rsidRPr="00A732EE" w:rsidRDefault="002F63EC" w:rsidP="00A7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создание собственного бизнеса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Настоящий Порядок </w:t>
      </w:r>
      <w:r w:rsidR="008729CF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8729CF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начинающим субъектам малого </w:t>
      </w:r>
      <w:r w:rsidR="00C6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(далее в настоящем порядке - СМП) на создание собственного бизнеса (далее в настоящем порядке - Порядок).</w:t>
      </w:r>
    </w:p>
    <w:p w:rsidR="00D12AE8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Субсидии на создание собственного бизнеса (далее в настоящем Порядке - субсидии) предоставляются СМП </w:t>
      </w:r>
      <w:r w:rsidR="00D12AE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«Развитие малого и среднего предпринимательства на территории городского округа «поселок Палана».</w:t>
      </w:r>
    </w:p>
    <w:p w:rsidR="00D12AE8" w:rsidRPr="00A732EE" w:rsidRDefault="00D12AE8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EC" w:rsidRPr="00A732EE" w:rsidRDefault="00D12AE8" w:rsidP="00A732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СМП на финансирование расходов, связанных с созданием собственного бизнеса,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следующих расходов:</w:t>
      </w:r>
    </w:p>
    <w:p w:rsidR="002F63EC" w:rsidRPr="00A732EE" w:rsidRDefault="002F63EC" w:rsidP="00A73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выплата заработной платы;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погашение кредитов, займов, комиссий, процентов, лизинговых платежей;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приобретение легковых автомобилей;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приобретение помещений, не предназначенных для ведения предпринимательской деятельности, в том числе жилых;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приобретение земельных участков, не предназначенных для ведения предпринимательской деятельности;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приобретение товаров, предназначенных для последующей реализации (перепродажи);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приобретение транспортных средств и (или) самоходных машин до 1999 года выпуска (включительно).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оплата сделок с физическими лицами, за исключением приобретения транспортных средств, спецтехники, недвижимого имущества, сельскохозяйственных животных.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AE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Субсидия предоставляется в размере, необходимом для реализации бизнес-плана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создание собственного бизнеса, указанном в заявлении о предоставлении субсидии, но не может превышать 500 тыс. рублей на одного СМП.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AE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Приоритетная целевая группа СМП состоит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бывших зарегистрированных безработных;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инвалидов;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физических лиц в возрасте до 30 лет включительно;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молодых семей, имеющих детей, в том числе неполных молодых семей, состоящих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лет, многодетных семей, семей, воспитывающих детей-инвалидов;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женщин, воспитывающих детей в возрасте до 3 лет;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пунктах 1 - 5 настоящей части, составляет более 50%;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СМП,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AA08D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"поселок Палана";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СМП,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производственную, инновационную деятельность;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граждан, получивших земельные участки, находящиеся в муниципальной собственности и расположенные на территории </w:t>
      </w:r>
      <w:r w:rsidR="00AA08D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14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</w:t>
        </w:r>
        <w:proofErr w:type="gramEnd"/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Федерации"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AE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СМП на дату обращения за предоставлением субсидии должен соответствовать следующим условиям: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заявитель является СМП в соответствии с </w:t>
      </w:r>
      <w:hyperlink r:id="rId15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Федеральным законом от 24 июля 2007 года </w:t>
        </w:r>
        <w:r w:rsidR="007E5278"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</w:t>
        </w:r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заявитель не является участником соглашений о разделе продукции;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заявитель не осуществляет предпринимательскую деятельность в сфере игорного бизнеса;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за исключением случаев, предусмотренных международными договорами Российской Федерации;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СМП - юридическое лицо не находится в процессе реорганизации, ликвидации, несостоятельности (банкротства), а СМП - индивидуальный предприниматель не прекратил деятельность в качестве индивидуального предпринимателя;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заявитель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СМП - юридическому лицу запрещается приобретать иностранную валюту за счет полученных из краевого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СМП состоит на налоговом учете на территории Камчатского края и осуществляет предпринимательскую деятельность на территории </w:t>
      </w:r>
      <w:r w:rsidR="001A1D8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«поселок </w:t>
      </w:r>
      <w:r w:rsidR="001376A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1D8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алана»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2641" w:rsidRPr="00A732EE" w:rsidRDefault="00492641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срок между прекращением деятельности СМП в качестве индивидуального предпринимателя и повторной регистрацией в качестве индивидуального предпринимателя составляет более 3 лет (для СМП, прекращавших деятельность в качестве индивидуального предпринимателя и повторно зарегистрированных в качестве индивидуального предпринимателя);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СМП - индивидуальный предприниматель не является и (или) не являлся в течение предшествующих 3 лет на день обращения за субсидией учредителем коммерческой организации;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учредители СМП - юридического лица не зарегистрированы и (или) не были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зарегистрированы в течение предшествующих 3 лет на день обращения за предоставлением субсидии в качестве индивидуального предпринимателя;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учредители СМП - юридического лица не являются и (или) не являлись в течение предшествующих 3 лет на день обращения за предоставлением субсидии учредителями другой коммерческой организации;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76A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учредители СМП не являются юридическими лицами;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СМП не осуществляет следующие виды деятельности: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сдача в наем движимого и (или) недвижимого имущества;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предоставление имущества в аренду или субаренду;</w:t>
      </w:r>
    </w:p>
    <w:p w:rsidR="001376A2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торговая деятельность (за исключением торговой деятельности СМП,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приоритетной целевой группе, установленной пунктом 2 части 5 настоящего</w:t>
      </w:r>
      <w:r w:rsidR="00375E8B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E8B" w:rsidRPr="00A732EE" w:rsidRDefault="00375E8B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виды деятельности, включенные в код 68.31 раздела L </w:t>
      </w:r>
      <w:hyperlink r:id="rId16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Общероссийского классификатора видов экономической деятельности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 029-2014 (КДЕС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2);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срок со дня государственной регистрации СМП, включая день государственной регистрации, на день обраще</w:t>
      </w:r>
      <w:r w:rsidR="0038300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за предоставлением субсидии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364 календарных дней;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 сведениях, содержащихся в Едином государственном реестре юридических лиц либо Едином государственном реестре индивидуальных предпринимателей, вид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деятельности, соответствующего(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реализуемому бизнес-плану;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доля 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СМП бизнес-плана составляет: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СМП, относящегося к приоритетной целевой группе, - не менее 15 % от размера субсидии;</w:t>
      </w:r>
      <w:proofErr w:type="gramEnd"/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СМП, не относящегося к приоритетной целевой группе, - не менее 20 % от размера субсидии.</w:t>
      </w:r>
      <w:proofErr w:type="gramEnd"/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расходы, произведенные по сделкам с физическими лицами, не зарегистрированными в качестве индивидуальных предпринимателей, за исключением сделок по приобретению сельскохозяйственных животных, недвижимого имущества, спецтехники, транспортных средств, а также расходы, произведенные до даты государственной регистрации СМП;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предусмотреть в бизнес-плане создание одного и более рабочих мест в течение первого календарного года после даты заключения договора о предоставлении субсидии;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у СМП: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 просроченной задолженности по выплате заработной платы (при наличии работников);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подтвержденного права на земельный участок и (или) нежилое помещение, предназначенны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ведения предпринимательской деятельности (при необходимости использования земельного участка и (или) нежилого помещения для реализации бизнес-плана);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отношении СМСП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 документов, прилагаемых к нему;</w:t>
      </w:r>
    </w:p>
    <w:p w:rsidR="001A412D" w:rsidRPr="00A732EE" w:rsidRDefault="001A412D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EC" w:rsidRPr="00A732EE" w:rsidRDefault="00B94251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Условия пунктов 14 - 19 части 6 настоящего Порядка не распространяются на СМП, реализующих проекты по созданию объектов инфраструктуры развития субъектов малого и среднего предпринимательства (индустриальных (промышленных) парков, </w:t>
      </w:r>
      <w:proofErr w:type="gramStart"/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бизнес-инкубаторов</w:t>
      </w:r>
      <w:proofErr w:type="gramEnd"/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технопарков).</w:t>
      </w:r>
    </w:p>
    <w:p w:rsidR="00A671F7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представляет заявление на предоставление субсидии и документы, прилагаемые к нему (далее в настоящем порядке - заявка) в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муниципальным имуществом городского округа «поселок Палана» (далее –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</w:t>
      </w:r>
      <w:proofErr w:type="gramEnd"/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Палана)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информационным сообщением о предоставлении субсидии, размещенн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http://palana.org/</w:t>
      </w:r>
      <w:proofErr w:type="gramEnd"/>
    </w:p>
    <w:p w:rsidR="00A671F7" w:rsidRPr="00A732EE" w:rsidRDefault="00A671F7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EC" w:rsidRPr="00A732EE" w:rsidRDefault="00B94251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Заявка может быть передана в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курьерской службой доставки, направлена посредством почтовой связи или представлена лично СМП либо его представителем. В случае личного представления заявки СМП либо его представителем копии документов, необходимых для получения субсидии, представляются с предъявлением оригиналов для сверки. При направлении заявки в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7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Палана 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курьерской службой доставки либо посредством почтовой связи копии документов, необходимых для получения субсидии, представляются заверенными надлежащим образом.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Заявки регистрируются в журнале регистрации заявлений на предоставление субсидий. В случае личного представления заявки СМП либо его представителем в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регистрации включает в себя номер по порядку, наименование СМП,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почтовой связи либо через курьерскую службу доставки запись регистрации включает в себя номер по порядку, наименование СМП, дату, время, подпись и расшифровку подписи лица, принявшего заявку.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Датой и временем поступления заявки считаются дата и время их получения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одновременного поступления в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или 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Заявки, поступившие в </w:t>
      </w:r>
      <w:r w:rsidR="00A671F7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либо после окончания срока приема заявок, в журнале регистрации заявлений на предоставление субсидий не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регистрируются, к рассмотрению не допускаются и в течение 5 рабочих дней со дня их поступления в </w:t>
      </w:r>
      <w:r w:rsidR="00FA1F5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Палана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СМП.</w:t>
      </w:r>
    </w:p>
    <w:p w:rsidR="00465D8F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FA1F5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="00644486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поступления заявки запрашивает</w:t>
      </w:r>
      <w:r w:rsidR="00465D8F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сведения о наличии либо отсутствии принятого ранее в отношении СМП решения об оказании аналогичной поддержки (поддержки,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об истечении срока ее оказания;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сведения о признании СМП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допустившим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</w:t>
      </w:r>
      <w:r w:rsidR="00465D8F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 СМП,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у СМП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FA1F5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у СМП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наличии действующей государственной поддержки, на дату предоставления документов на получения субсидии,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сведения о соответствии СМП - получателя субсидии на создание собственного бизнеса условиям, указанным в пунктах 14 - 17 части 6 настоящего Порядка.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рассматриваются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Координационного совета по развитию малого предпринимательства на территории городского округа «поселок Палана»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в настоящем Порядке -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порядке их поступления.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рассмотрения заявки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511CF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либо об отказе в предоставлении субсидии, которая отражается в протоколе заседания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278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заседания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проведения заседания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535" w:rsidRPr="00A732EE" w:rsidRDefault="00BA2535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EC" w:rsidRPr="00A732EE" w:rsidRDefault="00B94251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СМП вправе отозвать заявку в любое время до момента рассмотрения ее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вносится соответствующая запись в журнал регистрации заявлений на предоставление субсидий. После рассмотрения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возврату не подлежит.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отказа в предоставлении субсидии являются: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непредставление или представление не в полном объеме документов, согласно приложению 1 к настоящему Порядку - для индивидуальных предпринимателей и глав крестьянских (фермерских) хозяйств, приложению 4 к настоящему Порядку - для юридических лиц;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СМП недостоверных сведений и (или) документов;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несоответствие СМП условиям предоставления субсидий, установленных настоящим Порядком;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ранее в отношении СМП было принято решение об оказании аналогичной поддержки (поддержки,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с момента признания СМП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допустившим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 об отказе в предоставлении субсидии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пгт. Палана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календарных дней со дня принятия такого решения направляет в адрес СМП уведомление о принятом решении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 о предоставлении субсидии </w:t>
      </w:r>
      <w:r w:rsidR="000642B2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пгт. Палана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календарных дней со дня принятия такого решения направляет в адрес СМП уведомление о принятом решении, и подготавливает договор о предоставлении субсидии в соответствии с типовой формой, установленной Министерством финансов Камчатского края.</w:t>
      </w:r>
    </w:p>
    <w:p w:rsidR="002F63EC" w:rsidRPr="00A732EE" w:rsidRDefault="006E66CE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КУМИ пгт. Палана </w:t>
      </w:r>
      <w:r w:rsidR="002F63E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со дня принятия решения о предоставлении субсидии заключает с СМП договор о предоставлении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6CE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СМП не подписал договор о предоставлении субсидии в течение 30 календарных дней со дня принятия 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субсидии, это расценивается как отказ СМП от получения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предоставления субсидии, включаемым в договор о предоставлении субсидии и договоры (соглашения), заключенные в целях исполнения обязательств по договору о предоставлении субсидии, является согласие СМП и лиц, являющихся поставщиками (подрядчиками, исполнителями) по договорам (соглашениям), заключенным в целях исполнения обязательств по договорам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</w:t>
      </w:r>
      <w:proofErr w:type="gramEnd"/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государственного финансового контроля проверок соблюдения СМП условий, целей и порядка предоставления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Субсидия предоставляется путем перечисления денежных средств </w:t>
      </w:r>
      <w:r w:rsidR="0004379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пгт. Палана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СМП в течение 10 рабочих дней с момента заключения договора о предоставлении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Обязательным условием предоставления субсидии, включаемым в договор о предоставлении субсидии, является создание одного и более рабочих мест в результате реализации бизнес-плана в течение первого календарного года после даты заключения договора о предоставлении субсидии, с сохранением созданны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ого) рабочих(его) мест(а) в течение действия договора о предоставлении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СМП представляет в </w:t>
      </w:r>
      <w:r w:rsidR="0004379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финансово-экономических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по форме и в сроки, утвержденные </w:t>
      </w:r>
      <w:r w:rsidR="0004379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указанные в договоре о предоставлении субсидии;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gram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обязательства, установленного частью 26 настоящего Порядка, в сроки, указанные в договоре о предоставлении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договором о предоставлении субсидии 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целевого использования средств субсидии СМП.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целевом использовании средств субсидии предоставляется в 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предоставления и форма отчета о целевом использовании средств субсидии устанавливаются договором о предоставлении субсидии.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возврате средств субсидии принимает 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03AA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субсидии подлежат возврату на лицевой счет </w:t>
      </w:r>
      <w:r w:rsidR="00BA2535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</w:t>
      </w:r>
      <w:r w:rsidR="002C03AA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следующих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нарушения СМП условий и порядка предоставления субсидии, договора о предоставлении субсидии, в том числе выявленные по фактам проверки;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установления факта представления недостоверных сведений и (или) документов.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0C6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о возврате средств субсидии направляется </w:t>
      </w:r>
      <w:r w:rsidR="00C80C6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пгт. Палана </w:t>
      </w:r>
      <w:r w:rsidR="002D64DD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календарных дней со дня выявления обстоятельств, указанных в части </w:t>
      </w:r>
      <w:r w:rsidR="002D64DD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0C6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невозврата СМП средств субсидии в течение 30 календарных дней со дня получения уведомления </w:t>
      </w:r>
      <w:r w:rsidR="00C80C6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пгт. Палана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субсидии подлежат взысканию в судебном порядке.</w:t>
      </w:r>
    </w:p>
    <w:p w:rsidR="002F63EC" w:rsidRPr="00A732EE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0C6C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государственного финансового контроля осуществляют обязательную проверку соблюдения условий, целей и порядка предоставления субсидий СМП.</w:t>
      </w:r>
    </w:p>
    <w:p w:rsidR="007D151C" w:rsidRPr="007D151C" w:rsidRDefault="002F63EC" w:rsidP="00A7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151C" w:rsidRPr="007D151C" w:rsidRDefault="007D151C" w:rsidP="002F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4DD" w:rsidRPr="00FA381C" w:rsidRDefault="002D64DD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81C" w:rsidRPr="00FA381C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FA381C" w:rsidRPr="00FA381C" w:rsidRDefault="00FA381C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предоставления </w:t>
      </w:r>
      <w:r w:rsidR="002D64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B258FA" w:rsidRPr="00FA381C" w:rsidRDefault="002D64DD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начинающим субъектам малого </w:t>
      </w:r>
      <w:r w:rsidR="00C56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предпринимательства</w:t>
      </w:r>
    </w:p>
    <w:p w:rsidR="00B258FA" w:rsidRDefault="00B258FA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 создание собственного бизнеса</w:t>
      </w:r>
    </w:p>
    <w:p w:rsidR="00E21EB2" w:rsidRDefault="00E21EB2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A381C" w:rsidRPr="00E21EB2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Комитет по управлению муниципальным имуществом городского округа «поселок Палана»</w:t>
      </w:r>
    </w:p>
    <w:p w:rsidR="00FA381C" w:rsidRPr="00E21EB2" w:rsidRDefault="00FA381C" w:rsidP="001270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</w:t>
      </w:r>
      <w:r w:rsidR="001270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</w:t>
      </w:r>
    </w:p>
    <w:p w:rsidR="00FA381C" w:rsidRPr="003C17D1" w:rsidRDefault="00F87588" w:rsidP="00F8758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тел.)</w:t>
      </w:r>
    </w:p>
    <w:p w:rsidR="00F87588" w:rsidRDefault="00F87588" w:rsidP="002D6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FA381C" w:rsidRPr="00127012" w:rsidRDefault="00FA381C" w:rsidP="002D6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12701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З</w:t>
      </w:r>
      <w:r w:rsidR="0012701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АЯВКА</w:t>
      </w:r>
    </w:p>
    <w:p w:rsidR="00FA381C" w:rsidRPr="00E21EB2" w:rsidRDefault="00FA381C" w:rsidP="00FA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>о предоставлении</w:t>
      </w:r>
      <w:r w:rsidR="00B258FA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субсиди</w:t>
      </w:r>
      <w:r w:rsid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>й</w:t>
      </w: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B258FA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>начинающим</w:t>
      </w:r>
      <w:r w:rsidR="0012701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B258FA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субъектам малого предпринимательства </w:t>
      </w:r>
      <w:r w:rsidRPr="00E21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собственного</w:t>
      </w:r>
      <w:r w:rsidRPr="00E2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1E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</w:t>
      </w: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E21EB2" w:rsidRDefault="00FA381C" w:rsidP="0095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E21EB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p w:rsidR="00FA381C" w:rsidRDefault="00FA381C" w:rsidP="00FA3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__________________________________________________________________________</w:t>
      </w:r>
      <w:r w:rsidR="00E21EB2"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</w:t>
      </w:r>
      <w:r w:rsidRPr="00FA381C">
        <w:rPr>
          <w:rFonts w:ascii="Times New Roman" w:eastAsia="Times New Roman" w:hAnsi="Times New Roman" w:cs="Courier New"/>
          <w:sz w:val="20"/>
          <w:szCs w:val="20"/>
          <w:lang w:eastAsia="ru-RU"/>
        </w:rPr>
        <w:t>_</w:t>
      </w:r>
    </w:p>
    <w:p w:rsidR="00FA381C" w:rsidRPr="00127012" w:rsidRDefault="00FA381C" w:rsidP="00F8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127012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полное наименование юридического лица _____________________________________________________________________________________________</w:t>
      </w:r>
    </w:p>
    <w:p w:rsidR="00FA381C" w:rsidRPr="00127012" w:rsidRDefault="00F87588" w:rsidP="00FA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паспортные данные</w:t>
      </w:r>
    </w:p>
    <w:p w:rsidR="00FA381C" w:rsidRPr="00127012" w:rsidRDefault="00FA381C" w:rsidP="00FA3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127012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FA381C" w:rsidRPr="00127012" w:rsidRDefault="00FA381C" w:rsidP="00127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127012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место жительства физического лица - заявителя)</w:t>
      </w:r>
    </w:p>
    <w:p w:rsidR="00FA381C" w:rsidRPr="00E21EB2" w:rsidRDefault="00FA381C" w:rsidP="00FA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>представляет на рассмотрение по конкурсному отбору бизнес-план</w:t>
      </w:r>
      <w:r w:rsid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>,</w:t>
      </w: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>претендующий</w:t>
      </w:r>
      <w:r w:rsidR="00F87588" w:rsidRP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gramStart"/>
      <w:r w:rsidR="00F87588" w:rsidRP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>на</w:t>
      </w:r>
      <w:proofErr w:type="gramEnd"/>
      <w:r w:rsidR="00F87588" w:rsidRP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FA381C" w:rsidRPr="00FA381C" w:rsidRDefault="00FA381C" w:rsidP="00FA3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_____________________________________________________________________________________________</w:t>
      </w:r>
    </w:p>
    <w:p w:rsidR="00E21EB2" w:rsidRPr="00127012" w:rsidRDefault="00FA381C" w:rsidP="00FA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  <w:r w:rsidRPr="00127012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>(наименование бизнес-плана)</w:t>
      </w:r>
    </w:p>
    <w:p w:rsidR="00E21EB2" w:rsidRPr="00E21EB2" w:rsidRDefault="00F87588" w:rsidP="00FA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п</w:t>
      </w:r>
      <w:r w:rsidRPr="00F87588">
        <w:rPr>
          <w:rFonts w:ascii="Times New Roman" w:eastAsia="Times New Roman" w:hAnsi="Times New Roman" w:cs="Courier New"/>
          <w:sz w:val="24"/>
          <w:szCs w:val="24"/>
          <w:lang w:eastAsia="ru-RU"/>
        </w:rPr>
        <w:t>олучение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FA381C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для предоставления </w:t>
      </w:r>
      <w:r w:rsidR="00E21EB2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>субсидии</w:t>
      </w:r>
      <w:r w:rsidR="00FA381C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оказания финансовой поддержки в сумме: </w:t>
      </w:r>
    </w:p>
    <w:p w:rsidR="00FA381C" w:rsidRPr="00E21EB2" w:rsidRDefault="00FA381C" w:rsidP="00FA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</w:t>
      </w:r>
      <w:r w:rsidR="00E21EB2"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</w:t>
      </w:r>
      <w:r w:rsidRPr="00E21E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рублей.</w:t>
      </w:r>
    </w:p>
    <w:p w:rsidR="00FA381C" w:rsidRPr="00E21EB2" w:rsidRDefault="00FA381C" w:rsidP="00FA3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A381C" w:rsidRPr="00950668" w:rsidRDefault="00FA381C" w:rsidP="00FA3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Courier New"/>
          <w:sz w:val="24"/>
          <w:szCs w:val="24"/>
          <w:lang w:eastAsia="ru-RU"/>
        </w:rPr>
        <w:t>О себе сообща</w:t>
      </w:r>
      <w:r w:rsidR="00E21EB2" w:rsidRPr="00950668">
        <w:rPr>
          <w:rFonts w:ascii="Times New Roman" w:eastAsia="Times New Roman" w:hAnsi="Times New Roman" w:cs="Courier New"/>
          <w:sz w:val="24"/>
          <w:szCs w:val="24"/>
          <w:lang w:eastAsia="ru-RU"/>
        </w:rPr>
        <w:t>ю</w:t>
      </w:r>
      <w:r w:rsidRPr="0095066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следующие сведения: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Полное наименование организации; индивидуального предпринимателя 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Телефон, факс, адрес электронной почты 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50668" w:rsidRDefault="00950668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ОГРН _________________________________________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регистрации ________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регистрации _____________________________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 ________________________________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Фактический адрес 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ИНН 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A381C" w:rsidRPr="00950668" w:rsidRDefault="00FA381C" w:rsidP="00E21E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Наименование основного вида деятельности 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A381C" w:rsidRPr="00950668" w:rsidRDefault="00FA381C" w:rsidP="00E2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Среднесписочная численность 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21EB2"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A381C" w:rsidRPr="00950668" w:rsidRDefault="00FA381C" w:rsidP="0012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Доля участия РФ, субъектов РФ, </w:t>
      </w:r>
      <w:r w:rsid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и религиозных организаций (объединений), </w:t>
      </w:r>
      <w:r w:rsidR="0012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и иных фондов, 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</w:t>
      </w:r>
      <w:r w:rsidR="00127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являющихся субъектами малого и среднего предпринимательства, в установленном капитале организации _____________% (для юридических лиц)</w:t>
      </w:r>
      <w:r w:rsidRPr="00950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EB2" w:rsidRPr="00950668" w:rsidRDefault="00E21EB2" w:rsidP="00FA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950668" w:rsidRDefault="00FA381C" w:rsidP="00FA3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Courier New"/>
          <w:sz w:val="24"/>
          <w:szCs w:val="24"/>
          <w:lang w:eastAsia="ru-RU"/>
        </w:rPr>
        <w:t>Прил</w:t>
      </w:r>
      <w:r w:rsidR="00E21EB2" w:rsidRPr="00950668">
        <w:rPr>
          <w:rFonts w:ascii="Times New Roman" w:eastAsia="Times New Roman" w:hAnsi="Times New Roman" w:cs="Courier New"/>
          <w:sz w:val="24"/>
          <w:szCs w:val="24"/>
          <w:lang w:eastAsia="ru-RU"/>
        </w:rPr>
        <w:t>ожение:</w:t>
      </w:r>
      <w:r w:rsidRPr="0095066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документы на _________ листах.</w:t>
      </w:r>
    </w:p>
    <w:p w:rsidR="00FA381C" w:rsidRPr="0095066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A381C" w:rsidRPr="0095066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Руководитель предприятия (организации)</w:t>
      </w:r>
    </w:p>
    <w:p w:rsidR="00FA381C" w:rsidRPr="0095066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(индивидуальный предприниматель)       ___________</w:t>
      </w:r>
      <w:r w:rsidR="00E21EB2"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</w:t>
      </w:r>
      <w:r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(___</w:t>
      </w:r>
      <w:r w:rsidR="00E21EB2"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</w:t>
      </w:r>
      <w:r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__________)</w:t>
      </w:r>
    </w:p>
    <w:p w:rsidR="00E21EB2" w:rsidRPr="00950668" w:rsidRDefault="00E21EB2" w:rsidP="00FA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95066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A381C" w:rsidRPr="0095066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50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«___» _________________ 20___ г.</w:t>
      </w:r>
    </w:p>
    <w:p w:rsidR="00FA381C" w:rsidRP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</w:t>
      </w:r>
    </w:p>
    <w:p w:rsidR="00FA381C" w:rsidRP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FA381C" w:rsidRPr="00FA381C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2</w:t>
      </w:r>
    </w:p>
    <w:p w:rsidR="00B258FA" w:rsidRPr="00FA381C" w:rsidRDefault="00B258FA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B258FA" w:rsidRPr="00FA381C" w:rsidRDefault="00B258FA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начинающим субъектам малого </w:t>
      </w:r>
      <w:r w:rsidR="00C56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предпринимательства</w:t>
      </w:r>
    </w:p>
    <w:p w:rsidR="00B258FA" w:rsidRDefault="00B258FA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 создание собственного бизнеса</w:t>
      </w:r>
    </w:p>
    <w:p w:rsidR="00E4233B" w:rsidRDefault="00E4233B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4233B" w:rsidRDefault="00E4233B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A381C" w:rsidRPr="00FA381C" w:rsidRDefault="00FA381C" w:rsidP="00FA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E4233B" w:rsidRDefault="00FA381C" w:rsidP="00FA3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F87588" w:rsidRPr="00E4233B" w:rsidRDefault="00FA381C" w:rsidP="00FA381C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отборе на предоставление </w:t>
      </w:r>
      <w:r w:rsidR="00F87588"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субсидий</w:t>
      </w:r>
    </w:p>
    <w:p w:rsidR="00FA381C" w:rsidRPr="00E4233B" w:rsidRDefault="00FA381C" w:rsidP="00FA381C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создание собственного бизнеса </w:t>
      </w:r>
    </w:p>
    <w:p w:rsidR="00FA381C" w:rsidRPr="00FA381C" w:rsidRDefault="00FA381C" w:rsidP="00FA3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учредительных документов и документа о государственной регистрации в качестве юридического лица (для юридического лица).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государственной регистрации в качестве индивидуального предпринимателя (для индивидуального предпринимателя).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Бизнес-план, отражающий основные производственные, экономические и социальные показатели реализации проекта.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Смета расходов на реализацию бизнес-плана.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A381C" w:rsidRPr="003C17D1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Документы приоритетной целевой группы. </w:t>
      </w:r>
    </w:p>
    <w:p w:rsidR="00FA381C" w:rsidRPr="00FA381C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8. Копия паспорта</w:t>
      </w:r>
      <w:r w:rsidR="00E423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A381C" w:rsidRDefault="00FA381C"/>
    <w:p w:rsidR="00FA381C" w:rsidRDefault="00FA381C"/>
    <w:sectPr w:rsidR="00FA381C" w:rsidSect="008F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26" w:rsidRDefault="00590B26" w:rsidP="00675B60">
      <w:pPr>
        <w:spacing w:after="0" w:line="240" w:lineRule="auto"/>
      </w:pPr>
      <w:r>
        <w:separator/>
      </w:r>
    </w:p>
  </w:endnote>
  <w:endnote w:type="continuationSeparator" w:id="0">
    <w:p w:rsidR="00590B26" w:rsidRDefault="00590B26" w:rsidP="0067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260CF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260CFE" w:rsidRDefault="00260C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260C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26" w:rsidRDefault="00590B26" w:rsidP="00675B60">
      <w:pPr>
        <w:spacing w:after="0" w:line="240" w:lineRule="auto"/>
      </w:pPr>
      <w:r>
        <w:separator/>
      </w:r>
    </w:p>
  </w:footnote>
  <w:footnote w:type="continuationSeparator" w:id="0">
    <w:p w:rsidR="00590B26" w:rsidRDefault="00590B26" w:rsidP="0067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260CFE" w:rsidP="002926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260CFE" w:rsidRDefault="00260CFE" w:rsidP="0029264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260CFE" w:rsidP="0029264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42D"/>
    <w:multiLevelType w:val="hybridMultilevel"/>
    <w:tmpl w:val="5F14EE46"/>
    <w:lvl w:ilvl="0" w:tplc="C778F7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53C9"/>
    <w:multiLevelType w:val="hybridMultilevel"/>
    <w:tmpl w:val="2B444712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01431"/>
    <w:multiLevelType w:val="hybridMultilevel"/>
    <w:tmpl w:val="1F2648F6"/>
    <w:lvl w:ilvl="0" w:tplc="6750F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787F2A"/>
    <w:multiLevelType w:val="multilevel"/>
    <w:tmpl w:val="F8161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9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7" w:hanging="1800"/>
      </w:pPr>
      <w:rPr>
        <w:rFonts w:hint="default"/>
      </w:rPr>
    </w:lvl>
  </w:abstractNum>
  <w:abstractNum w:abstractNumId="4">
    <w:nsid w:val="1C7C7DDF"/>
    <w:multiLevelType w:val="hybridMultilevel"/>
    <w:tmpl w:val="5B0C5C0A"/>
    <w:lvl w:ilvl="0" w:tplc="0B80AA5C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16F"/>
    <w:multiLevelType w:val="multilevel"/>
    <w:tmpl w:val="D34223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  <w:rPr>
        <w:rFonts w:hint="default"/>
      </w:rPr>
    </w:lvl>
  </w:abstractNum>
  <w:abstractNum w:abstractNumId="6">
    <w:nsid w:val="259F0255"/>
    <w:multiLevelType w:val="multilevel"/>
    <w:tmpl w:val="6D62D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6CA4E67"/>
    <w:multiLevelType w:val="hybridMultilevel"/>
    <w:tmpl w:val="957C3FD6"/>
    <w:lvl w:ilvl="0" w:tplc="0BAAE714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85614F4"/>
    <w:multiLevelType w:val="hybridMultilevel"/>
    <w:tmpl w:val="36F47692"/>
    <w:lvl w:ilvl="0" w:tplc="46744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C1495"/>
    <w:multiLevelType w:val="hybridMultilevel"/>
    <w:tmpl w:val="A5D66FCE"/>
    <w:lvl w:ilvl="0" w:tplc="8E86401A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E252A"/>
    <w:multiLevelType w:val="hybridMultilevel"/>
    <w:tmpl w:val="D6F88418"/>
    <w:lvl w:ilvl="0" w:tplc="C98A2E8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323F4C36"/>
    <w:multiLevelType w:val="hybridMultilevel"/>
    <w:tmpl w:val="E9445E3A"/>
    <w:lvl w:ilvl="0" w:tplc="0B80AA5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>
    <w:nsid w:val="37492873"/>
    <w:multiLevelType w:val="hybridMultilevel"/>
    <w:tmpl w:val="7FBA644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3C733F"/>
    <w:multiLevelType w:val="hybridMultilevel"/>
    <w:tmpl w:val="2CE60198"/>
    <w:lvl w:ilvl="0" w:tplc="0B80A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F0BDC"/>
    <w:multiLevelType w:val="hybridMultilevel"/>
    <w:tmpl w:val="C28607C0"/>
    <w:lvl w:ilvl="0" w:tplc="7AE2B7A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CC0BF3"/>
    <w:multiLevelType w:val="multilevel"/>
    <w:tmpl w:val="D34223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  <w:rPr>
        <w:rFonts w:hint="default"/>
      </w:rPr>
    </w:lvl>
  </w:abstractNum>
  <w:abstractNum w:abstractNumId="16">
    <w:nsid w:val="480E047B"/>
    <w:multiLevelType w:val="multilevel"/>
    <w:tmpl w:val="15A24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7">
    <w:nsid w:val="4BD31CFC"/>
    <w:multiLevelType w:val="hybridMultilevel"/>
    <w:tmpl w:val="4FE20A30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653E1"/>
    <w:multiLevelType w:val="hybridMultilevel"/>
    <w:tmpl w:val="15581B0A"/>
    <w:lvl w:ilvl="0" w:tplc="0F940F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B20C4"/>
    <w:multiLevelType w:val="hybridMultilevel"/>
    <w:tmpl w:val="5D02A3DE"/>
    <w:lvl w:ilvl="0" w:tplc="B3B6D75C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5EA2ABC"/>
    <w:multiLevelType w:val="hybridMultilevel"/>
    <w:tmpl w:val="55C4A3C4"/>
    <w:lvl w:ilvl="0" w:tplc="0B80A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8D1156C"/>
    <w:multiLevelType w:val="hybridMultilevel"/>
    <w:tmpl w:val="81B0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40166"/>
    <w:multiLevelType w:val="hybridMultilevel"/>
    <w:tmpl w:val="842ACB62"/>
    <w:lvl w:ilvl="0" w:tplc="1CC888F4">
      <w:start w:val="1"/>
      <w:numFmt w:val="decimal"/>
      <w:lvlText w:val="%1)"/>
      <w:lvlJc w:val="left"/>
      <w:pPr>
        <w:ind w:left="155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3A10F3"/>
    <w:multiLevelType w:val="hybridMultilevel"/>
    <w:tmpl w:val="F32A314A"/>
    <w:lvl w:ilvl="0" w:tplc="0B80AA5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E6D12"/>
    <w:multiLevelType w:val="hybridMultilevel"/>
    <w:tmpl w:val="526C6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882D1F"/>
    <w:multiLevelType w:val="hybridMultilevel"/>
    <w:tmpl w:val="E07ED1F2"/>
    <w:lvl w:ilvl="0" w:tplc="0262BBAA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A0E2CC8"/>
    <w:multiLevelType w:val="multilevel"/>
    <w:tmpl w:val="3D5A2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C023ED1"/>
    <w:multiLevelType w:val="hybridMultilevel"/>
    <w:tmpl w:val="1D5C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C5F08"/>
    <w:multiLevelType w:val="hybridMultilevel"/>
    <w:tmpl w:val="C31205B6"/>
    <w:lvl w:ilvl="0" w:tplc="F4E6BC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18"/>
  </w:num>
  <w:num w:numId="13">
    <w:abstractNumId w:val="17"/>
  </w:num>
  <w:num w:numId="14">
    <w:abstractNumId w:val="1"/>
  </w:num>
  <w:num w:numId="15">
    <w:abstractNumId w:val="8"/>
  </w:num>
  <w:num w:numId="16">
    <w:abstractNumId w:val="23"/>
  </w:num>
  <w:num w:numId="17">
    <w:abstractNumId w:val="2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25"/>
  </w:num>
  <w:num w:numId="22">
    <w:abstractNumId w:val="5"/>
  </w:num>
  <w:num w:numId="23">
    <w:abstractNumId w:val="22"/>
  </w:num>
  <w:num w:numId="24">
    <w:abstractNumId w:val="2"/>
  </w:num>
  <w:num w:numId="25">
    <w:abstractNumId w:val="27"/>
  </w:num>
  <w:num w:numId="26">
    <w:abstractNumId w:val="16"/>
  </w:num>
  <w:num w:numId="27">
    <w:abstractNumId w:val="21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DC"/>
    <w:rsid w:val="000146E0"/>
    <w:rsid w:val="00015341"/>
    <w:rsid w:val="00016BC9"/>
    <w:rsid w:val="00020246"/>
    <w:rsid w:val="00043795"/>
    <w:rsid w:val="000465E7"/>
    <w:rsid w:val="000562B0"/>
    <w:rsid w:val="000562EB"/>
    <w:rsid w:val="000642B2"/>
    <w:rsid w:val="00067889"/>
    <w:rsid w:val="000728FB"/>
    <w:rsid w:val="00075835"/>
    <w:rsid w:val="00076B7F"/>
    <w:rsid w:val="000823FD"/>
    <w:rsid w:val="00094EBD"/>
    <w:rsid w:val="00095E3E"/>
    <w:rsid w:val="00097143"/>
    <w:rsid w:val="000A4AEC"/>
    <w:rsid w:val="000B0C9E"/>
    <w:rsid w:val="000B0FD1"/>
    <w:rsid w:val="000B4161"/>
    <w:rsid w:val="000C1435"/>
    <w:rsid w:val="000C25DB"/>
    <w:rsid w:val="000C4D42"/>
    <w:rsid w:val="000D7191"/>
    <w:rsid w:val="000D79E9"/>
    <w:rsid w:val="000E696A"/>
    <w:rsid w:val="000F3E6A"/>
    <w:rsid w:val="000F5589"/>
    <w:rsid w:val="001141C0"/>
    <w:rsid w:val="0011447E"/>
    <w:rsid w:val="00115132"/>
    <w:rsid w:val="00120BA6"/>
    <w:rsid w:val="00122EE0"/>
    <w:rsid w:val="00127012"/>
    <w:rsid w:val="00130E33"/>
    <w:rsid w:val="0013470C"/>
    <w:rsid w:val="001376A2"/>
    <w:rsid w:val="0014245D"/>
    <w:rsid w:val="0015096A"/>
    <w:rsid w:val="001770ED"/>
    <w:rsid w:val="001778F8"/>
    <w:rsid w:val="00187FF0"/>
    <w:rsid w:val="001A1ABB"/>
    <w:rsid w:val="001A1D87"/>
    <w:rsid w:val="001A412D"/>
    <w:rsid w:val="001A4313"/>
    <w:rsid w:val="001B06C0"/>
    <w:rsid w:val="001B0CDF"/>
    <w:rsid w:val="001C02E3"/>
    <w:rsid w:val="001C329C"/>
    <w:rsid w:val="001E22F6"/>
    <w:rsid w:val="001F5753"/>
    <w:rsid w:val="0020471C"/>
    <w:rsid w:val="0020647A"/>
    <w:rsid w:val="00211CBC"/>
    <w:rsid w:val="002173B2"/>
    <w:rsid w:val="002214A0"/>
    <w:rsid w:val="0022433B"/>
    <w:rsid w:val="00225B3E"/>
    <w:rsid w:val="00235AE5"/>
    <w:rsid w:val="00251EA0"/>
    <w:rsid w:val="00260CFE"/>
    <w:rsid w:val="00271161"/>
    <w:rsid w:val="00280C8C"/>
    <w:rsid w:val="0028476D"/>
    <w:rsid w:val="0029264D"/>
    <w:rsid w:val="00294E10"/>
    <w:rsid w:val="00294EFC"/>
    <w:rsid w:val="00296067"/>
    <w:rsid w:val="002A7568"/>
    <w:rsid w:val="002B3BF9"/>
    <w:rsid w:val="002B7867"/>
    <w:rsid w:val="002C03AA"/>
    <w:rsid w:val="002C52E0"/>
    <w:rsid w:val="002D114C"/>
    <w:rsid w:val="002D4330"/>
    <w:rsid w:val="002D64DD"/>
    <w:rsid w:val="002D6FBF"/>
    <w:rsid w:val="002E0528"/>
    <w:rsid w:val="002F37DD"/>
    <w:rsid w:val="002F63EC"/>
    <w:rsid w:val="003157A6"/>
    <w:rsid w:val="00330CE9"/>
    <w:rsid w:val="00332BBE"/>
    <w:rsid w:val="00336950"/>
    <w:rsid w:val="00340821"/>
    <w:rsid w:val="00340C09"/>
    <w:rsid w:val="003472B3"/>
    <w:rsid w:val="003472B9"/>
    <w:rsid w:val="00352FA6"/>
    <w:rsid w:val="00375E8B"/>
    <w:rsid w:val="0037669E"/>
    <w:rsid w:val="00376B27"/>
    <w:rsid w:val="00382647"/>
    <w:rsid w:val="00383008"/>
    <w:rsid w:val="003854E9"/>
    <w:rsid w:val="003866A0"/>
    <w:rsid w:val="0038776F"/>
    <w:rsid w:val="00387DEA"/>
    <w:rsid w:val="00393DA9"/>
    <w:rsid w:val="003960C5"/>
    <w:rsid w:val="003A239B"/>
    <w:rsid w:val="003B2881"/>
    <w:rsid w:val="003C17D1"/>
    <w:rsid w:val="003C2566"/>
    <w:rsid w:val="003C3B47"/>
    <w:rsid w:val="003C7228"/>
    <w:rsid w:val="003D0351"/>
    <w:rsid w:val="003D6D3B"/>
    <w:rsid w:val="004118CD"/>
    <w:rsid w:val="004172ED"/>
    <w:rsid w:val="00417ABA"/>
    <w:rsid w:val="00425057"/>
    <w:rsid w:val="00425F66"/>
    <w:rsid w:val="00437CDA"/>
    <w:rsid w:val="004535AE"/>
    <w:rsid w:val="004550E7"/>
    <w:rsid w:val="00455328"/>
    <w:rsid w:val="00465D8F"/>
    <w:rsid w:val="00467808"/>
    <w:rsid w:val="00473926"/>
    <w:rsid w:val="004878F5"/>
    <w:rsid w:val="00492641"/>
    <w:rsid w:val="004A1EB3"/>
    <w:rsid w:val="004C24AA"/>
    <w:rsid w:val="004C5D86"/>
    <w:rsid w:val="004D0449"/>
    <w:rsid w:val="00504A7E"/>
    <w:rsid w:val="00507FAE"/>
    <w:rsid w:val="00511CF8"/>
    <w:rsid w:val="00533B06"/>
    <w:rsid w:val="00542B24"/>
    <w:rsid w:val="00543D2F"/>
    <w:rsid w:val="0055513C"/>
    <w:rsid w:val="0056425D"/>
    <w:rsid w:val="00565C32"/>
    <w:rsid w:val="00566596"/>
    <w:rsid w:val="00590B26"/>
    <w:rsid w:val="00594285"/>
    <w:rsid w:val="005A2656"/>
    <w:rsid w:val="005B0EED"/>
    <w:rsid w:val="005B1411"/>
    <w:rsid w:val="005D618D"/>
    <w:rsid w:val="005E5DFB"/>
    <w:rsid w:val="00606D69"/>
    <w:rsid w:val="006101CD"/>
    <w:rsid w:val="006137CF"/>
    <w:rsid w:val="00614348"/>
    <w:rsid w:val="006145CF"/>
    <w:rsid w:val="00620742"/>
    <w:rsid w:val="006305F8"/>
    <w:rsid w:val="00640995"/>
    <w:rsid w:val="00641344"/>
    <w:rsid w:val="00644486"/>
    <w:rsid w:val="00660730"/>
    <w:rsid w:val="00664E0F"/>
    <w:rsid w:val="00675B60"/>
    <w:rsid w:val="00687362"/>
    <w:rsid w:val="00687582"/>
    <w:rsid w:val="006952D9"/>
    <w:rsid w:val="00695F15"/>
    <w:rsid w:val="006A2849"/>
    <w:rsid w:val="006B02A6"/>
    <w:rsid w:val="006B0922"/>
    <w:rsid w:val="006B45CE"/>
    <w:rsid w:val="006B780C"/>
    <w:rsid w:val="006D0D4D"/>
    <w:rsid w:val="006D43B9"/>
    <w:rsid w:val="006D7E8D"/>
    <w:rsid w:val="006E0656"/>
    <w:rsid w:val="006E442B"/>
    <w:rsid w:val="006E4B3C"/>
    <w:rsid w:val="006E5830"/>
    <w:rsid w:val="006E66CE"/>
    <w:rsid w:val="006F2A23"/>
    <w:rsid w:val="006F3357"/>
    <w:rsid w:val="006F6B43"/>
    <w:rsid w:val="007125D9"/>
    <w:rsid w:val="00717750"/>
    <w:rsid w:val="00721C46"/>
    <w:rsid w:val="00734828"/>
    <w:rsid w:val="007374B5"/>
    <w:rsid w:val="00742BCE"/>
    <w:rsid w:val="00742CC2"/>
    <w:rsid w:val="007465BF"/>
    <w:rsid w:val="0075655A"/>
    <w:rsid w:val="0077589E"/>
    <w:rsid w:val="00782544"/>
    <w:rsid w:val="007853D6"/>
    <w:rsid w:val="007863D9"/>
    <w:rsid w:val="00786E0E"/>
    <w:rsid w:val="00791823"/>
    <w:rsid w:val="00795FB4"/>
    <w:rsid w:val="007A7F9E"/>
    <w:rsid w:val="007B028B"/>
    <w:rsid w:val="007B127E"/>
    <w:rsid w:val="007C0CA9"/>
    <w:rsid w:val="007C5FCF"/>
    <w:rsid w:val="007C6D25"/>
    <w:rsid w:val="007D151C"/>
    <w:rsid w:val="007D69D1"/>
    <w:rsid w:val="007D78DC"/>
    <w:rsid w:val="007E5278"/>
    <w:rsid w:val="007F129F"/>
    <w:rsid w:val="007F6A6D"/>
    <w:rsid w:val="007F781F"/>
    <w:rsid w:val="007F7F71"/>
    <w:rsid w:val="00801DBF"/>
    <w:rsid w:val="00805230"/>
    <w:rsid w:val="00805B7B"/>
    <w:rsid w:val="0082035D"/>
    <w:rsid w:val="00840140"/>
    <w:rsid w:val="0084368A"/>
    <w:rsid w:val="00852456"/>
    <w:rsid w:val="00854171"/>
    <w:rsid w:val="00854FDB"/>
    <w:rsid w:val="00863735"/>
    <w:rsid w:val="00866423"/>
    <w:rsid w:val="008729CF"/>
    <w:rsid w:val="00872A74"/>
    <w:rsid w:val="00881097"/>
    <w:rsid w:val="00883C58"/>
    <w:rsid w:val="00891440"/>
    <w:rsid w:val="00895402"/>
    <w:rsid w:val="008A5BD4"/>
    <w:rsid w:val="008B14EF"/>
    <w:rsid w:val="008B5778"/>
    <w:rsid w:val="008B7CC6"/>
    <w:rsid w:val="008C0176"/>
    <w:rsid w:val="008D1384"/>
    <w:rsid w:val="008D2898"/>
    <w:rsid w:val="008D479F"/>
    <w:rsid w:val="008D7458"/>
    <w:rsid w:val="008E1B21"/>
    <w:rsid w:val="008E2966"/>
    <w:rsid w:val="008E6B9B"/>
    <w:rsid w:val="008F205D"/>
    <w:rsid w:val="008F325C"/>
    <w:rsid w:val="008F3E06"/>
    <w:rsid w:val="00903F95"/>
    <w:rsid w:val="0091148B"/>
    <w:rsid w:val="009153FE"/>
    <w:rsid w:val="00926350"/>
    <w:rsid w:val="0093643A"/>
    <w:rsid w:val="009402CF"/>
    <w:rsid w:val="00945CD8"/>
    <w:rsid w:val="00950668"/>
    <w:rsid w:val="00955690"/>
    <w:rsid w:val="00962856"/>
    <w:rsid w:val="00964187"/>
    <w:rsid w:val="00965A75"/>
    <w:rsid w:val="00972FA0"/>
    <w:rsid w:val="00976B48"/>
    <w:rsid w:val="00976F92"/>
    <w:rsid w:val="009829DE"/>
    <w:rsid w:val="00995323"/>
    <w:rsid w:val="00996D00"/>
    <w:rsid w:val="009A0C94"/>
    <w:rsid w:val="009B000A"/>
    <w:rsid w:val="009B01B5"/>
    <w:rsid w:val="009B307D"/>
    <w:rsid w:val="009B4A51"/>
    <w:rsid w:val="009C7D38"/>
    <w:rsid w:val="009E5033"/>
    <w:rsid w:val="009E53F8"/>
    <w:rsid w:val="009E72BB"/>
    <w:rsid w:val="009F3246"/>
    <w:rsid w:val="00A027CD"/>
    <w:rsid w:val="00A06574"/>
    <w:rsid w:val="00A13145"/>
    <w:rsid w:val="00A26403"/>
    <w:rsid w:val="00A31FBF"/>
    <w:rsid w:val="00A352C4"/>
    <w:rsid w:val="00A439B5"/>
    <w:rsid w:val="00A52AE0"/>
    <w:rsid w:val="00A5712E"/>
    <w:rsid w:val="00A572C0"/>
    <w:rsid w:val="00A671F7"/>
    <w:rsid w:val="00A67AB4"/>
    <w:rsid w:val="00A71CB6"/>
    <w:rsid w:val="00A732EE"/>
    <w:rsid w:val="00A73F22"/>
    <w:rsid w:val="00A953F4"/>
    <w:rsid w:val="00AA08DC"/>
    <w:rsid w:val="00AA2123"/>
    <w:rsid w:val="00AA364A"/>
    <w:rsid w:val="00AC37DD"/>
    <w:rsid w:val="00AC72B4"/>
    <w:rsid w:val="00AD103C"/>
    <w:rsid w:val="00AD54B1"/>
    <w:rsid w:val="00AE59DD"/>
    <w:rsid w:val="00AE6790"/>
    <w:rsid w:val="00AE7138"/>
    <w:rsid w:val="00AE7427"/>
    <w:rsid w:val="00B0195B"/>
    <w:rsid w:val="00B06A56"/>
    <w:rsid w:val="00B13260"/>
    <w:rsid w:val="00B17539"/>
    <w:rsid w:val="00B23705"/>
    <w:rsid w:val="00B24954"/>
    <w:rsid w:val="00B258FA"/>
    <w:rsid w:val="00B3202F"/>
    <w:rsid w:val="00B35F80"/>
    <w:rsid w:val="00B37CFA"/>
    <w:rsid w:val="00B4607A"/>
    <w:rsid w:val="00B533E5"/>
    <w:rsid w:val="00B536D6"/>
    <w:rsid w:val="00B60CD6"/>
    <w:rsid w:val="00B62962"/>
    <w:rsid w:val="00B665B5"/>
    <w:rsid w:val="00B70191"/>
    <w:rsid w:val="00B72121"/>
    <w:rsid w:val="00B73800"/>
    <w:rsid w:val="00B8101A"/>
    <w:rsid w:val="00B85340"/>
    <w:rsid w:val="00B85E2B"/>
    <w:rsid w:val="00B90FD2"/>
    <w:rsid w:val="00B94251"/>
    <w:rsid w:val="00B952B2"/>
    <w:rsid w:val="00BA2535"/>
    <w:rsid w:val="00BA2864"/>
    <w:rsid w:val="00BB6D10"/>
    <w:rsid w:val="00BB7654"/>
    <w:rsid w:val="00BC6F40"/>
    <w:rsid w:val="00BD026C"/>
    <w:rsid w:val="00BD78B2"/>
    <w:rsid w:val="00BE1224"/>
    <w:rsid w:val="00BF1508"/>
    <w:rsid w:val="00C0782B"/>
    <w:rsid w:val="00C13943"/>
    <w:rsid w:val="00C1529B"/>
    <w:rsid w:val="00C2066F"/>
    <w:rsid w:val="00C2096B"/>
    <w:rsid w:val="00C3676E"/>
    <w:rsid w:val="00C43F66"/>
    <w:rsid w:val="00C568CD"/>
    <w:rsid w:val="00C64601"/>
    <w:rsid w:val="00C72055"/>
    <w:rsid w:val="00C7631B"/>
    <w:rsid w:val="00C80C6C"/>
    <w:rsid w:val="00C82176"/>
    <w:rsid w:val="00C8607E"/>
    <w:rsid w:val="00CA6273"/>
    <w:rsid w:val="00CC021B"/>
    <w:rsid w:val="00CC0450"/>
    <w:rsid w:val="00CC6037"/>
    <w:rsid w:val="00CC7349"/>
    <w:rsid w:val="00CC7D11"/>
    <w:rsid w:val="00CF369E"/>
    <w:rsid w:val="00D03CDE"/>
    <w:rsid w:val="00D10735"/>
    <w:rsid w:val="00D1282A"/>
    <w:rsid w:val="00D12AE8"/>
    <w:rsid w:val="00D12EA4"/>
    <w:rsid w:val="00D306F6"/>
    <w:rsid w:val="00D354DC"/>
    <w:rsid w:val="00D53227"/>
    <w:rsid w:val="00D53D4D"/>
    <w:rsid w:val="00D548F9"/>
    <w:rsid w:val="00D62392"/>
    <w:rsid w:val="00D62F84"/>
    <w:rsid w:val="00D751F3"/>
    <w:rsid w:val="00D861C5"/>
    <w:rsid w:val="00D9513B"/>
    <w:rsid w:val="00D97EA2"/>
    <w:rsid w:val="00DA296E"/>
    <w:rsid w:val="00DA4B06"/>
    <w:rsid w:val="00DA7FD2"/>
    <w:rsid w:val="00DB245B"/>
    <w:rsid w:val="00DC24FE"/>
    <w:rsid w:val="00DC695D"/>
    <w:rsid w:val="00DD4B2F"/>
    <w:rsid w:val="00DE53A3"/>
    <w:rsid w:val="00DE6476"/>
    <w:rsid w:val="00DE701D"/>
    <w:rsid w:val="00DF4227"/>
    <w:rsid w:val="00DF7AA4"/>
    <w:rsid w:val="00E21EB2"/>
    <w:rsid w:val="00E2524D"/>
    <w:rsid w:val="00E4233B"/>
    <w:rsid w:val="00E51167"/>
    <w:rsid w:val="00E6447A"/>
    <w:rsid w:val="00E671F4"/>
    <w:rsid w:val="00E8129C"/>
    <w:rsid w:val="00E85FFE"/>
    <w:rsid w:val="00E91B5B"/>
    <w:rsid w:val="00E93951"/>
    <w:rsid w:val="00EA0548"/>
    <w:rsid w:val="00EA2F5B"/>
    <w:rsid w:val="00EB23B7"/>
    <w:rsid w:val="00ED5A36"/>
    <w:rsid w:val="00EE0A7D"/>
    <w:rsid w:val="00EF0BD9"/>
    <w:rsid w:val="00EF54AA"/>
    <w:rsid w:val="00EF587F"/>
    <w:rsid w:val="00F02395"/>
    <w:rsid w:val="00F13221"/>
    <w:rsid w:val="00F3021F"/>
    <w:rsid w:val="00F3715A"/>
    <w:rsid w:val="00F416E7"/>
    <w:rsid w:val="00F566E1"/>
    <w:rsid w:val="00F8592A"/>
    <w:rsid w:val="00F86037"/>
    <w:rsid w:val="00F87588"/>
    <w:rsid w:val="00F950AF"/>
    <w:rsid w:val="00F97B34"/>
    <w:rsid w:val="00FA01D5"/>
    <w:rsid w:val="00FA140A"/>
    <w:rsid w:val="00FA1F47"/>
    <w:rsid w:val="00FA1F58"/>
    <w:rsid w:val="00FA27A9"/>
    <w:rsid w:val="00FA2ED3"/>
    <w:rsid w:val="00FA381C"/>
    <w:rsid w:val="00FA4C55"/>
    <w:rsid w:val="00FB0DA8"/>
    <w:rsid w:val="00FB5AB8"/>
    <w:rsid w:val="00FC12B3"/>
    <w:rsid w:val="00FC6387"/>
    <w:rsid w:val="00FD01EC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FA"/>
  </w:style>
  <w:style w:type="paragraph" w:styleId="1">
    <w:name w:val="heading 1"/>
    <w:basedOn w:val="a"/>
    <w:next w:val="a"/>
    <w:link w:val="10"/>
    <w:qFormat/>
    <w:rsid w:val="00675B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161"/>
  </w:style>
  <w:style w:type="paragraph" w:styleId="a6">
    <w:name w:val="header"/>
    <w:basedOn w:val="a"/>
    <w:link w:val="a7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B4161"/>
  </w:style>
  <w:style w:type="character" w:styleId="a8">
    <w:name w:val="page number"/>
    <w:basedOn w:val="a0"/>
    <w:rsid w:val="000B4161"/>
  </w:style>
  <w:style w:type="character" w:customStyle="1" w:styleId="10">
    <w:name w:val="Заголовок 1 Знак"/>
    <w:basedOn w:val="a0"/>
    <w:link w:val="1"/>
    <w:rsid w:val="00675B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3C3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9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665B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65B5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styleId="20">
    <w:name w:val="Body Text 2"/>
    <w:basedOn w:val="a"/>
    <w:link w:val="22"/>
    <w:unhideWhenUsed/>
    <w:rsid w:val="00E64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E644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E6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E644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Îáû÷íûé"/>
    <w:rsid w:val="00E6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44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E6447A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0">
    <w:name w:val="timesnewroman"/>
    <w:basedOn w:val="ae"/>
    <w:rsid w:val="00E644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6447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6447A"/>
  </w:style>
  <w:style w:type="character" w:customStyle="1" w:styleId="4">
    <w:name w:val="Основной текст (4)_"/>
    <w:link w:val="40"/>
    <w:uiPriority w:val="99"/>
    <w:locked/>
    <w:rsid w:val="00721C4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21C46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FA"/>
  </w:style>
  <w:style w:type="paragraph" w:styleId="1">
    <w:name w:val="heading 1"/>
    <w:basedOn w:val="a"/>
    <w:next w:val="a"/>
    <w:link w:val="10"/>
    <w:qFormat/>
    <w:rsid w:val="00675B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161"/>
  </w:style>
  <w:style w:type="paragraph" w:styleId="a6">
    <w:name w:val="header"/>
    <w:basedOn w:val="a"/>
    <w:link w:val="a7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B4161"/>
  </w:style>
  <w:style w:type="character" w:styleId="a8">
    <w:name w:val="page number"/>
    <w:basedOn w:val="a0"/>
    <w:rsid w:val="000B4161"/>
  </w:style>
  <w:style w:type="character" w:customStyle="1" w:styleId="10">
    <w:name w:val="Заголовок 1 Знак"/>
    <w:basedOn w:val="a0"/>
    <w:link w:val="1"/>
    <w:rsid w:val="00675B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3C3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9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665B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65B5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styleId="20">
    <w:name w:val="Body Text 2"/>
    <w:basedOn w:val="a"/>
    <w:link w:val="22"/>
    <w:unhideWhenUsed/>
    <w:rsid w:val="00E64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E644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E6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E644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Îáû÷íûé"/>
    <w:rsid w:val="00E6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44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E6447A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0">
    <w:name w:val="timesnewroman"/>
    <w:basedOn w:val="ae"/>
    <w:rsid w:val="00E644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6447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6447A"/>
  </w:style>
  <w:style w:type="character" w:customStyle="1" w:styleId="4">
    <w:name w:val="Основной текст (4)_"/>
    <w:link w:val="40"/>
    <w:uiPriority w:val="99"/>
    <w:locked/>
    <w:rsid w:val="00721C4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21C46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01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053196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420352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2FB0-7315-4B22-9DC3-E7BC790D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9227</Words>
  <Characters>52594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2019-12-25T03:44:00Z</cp:lastPrinted>
  <dcterms:created xsi:type="dcterms:W3CDTF">2019-12-25T03:45:00Z</dcterms:created>
  <dcterms:modified xsi:type="dcterms:W3CDTF">2019-12-25T03:45:00Z</dcterms:modified>
</cp:coreProperties>
</file>