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 w:firstLine="0"/>
        <w:jc w:val="center"/>
        <w:rPr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99927" cy="663943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Полный герб 4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699927" cy="663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FFFF"/>
                          </a:solidFill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5.11pt;height:52.28pt;mso-wrap-distance-left:0.00pt;mso-wrap-distance-top:0.00pt;mso-wrap-distance-right:0.00pt;mso-wrap-distance-bottom:0.00pt;z-index:1;" strokecolor="#FFFFFF">
                <v:imagedata r:id="rId9" o:title=""/>
                <o:lock v:ext="edit" rotation="t"/>
              </v:shape>
            </w:pict>
          </mc:Fallback>
        </mc:AlternateContent>
      </w:r>
      <w:r/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Камчатский край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Администрация</w:t>
      </w:r>
      <w:r>
        <w:rPr>
          <w:rFonts w:ascii="Times New Roman" w:hAnsi="Times New Roman"/>
          <w:b/>
          <w:sz w:val="32"/>
          <w:szCs w:val="32"/>
        </w:rPr>
        <w:t xml:space="preserve"> городского округа «поселок Палана»</w:t>
      </w:r>
      <w:r>
        <w:rPr>
          <w:rFonts w:ascii="Times New Roman" w:hAnsi="Times New Roman"/>
          <w:b/>
          <w:sz w:val="32"/>
          <w:szCs w:val="32"/>
        </w:rPr>
      </w:r>
      <w:r>
        <w:rPr>
          <w:rFonts w:ascii="Times New Roman" w:hAnsi="Times New Roman"/>
          <w:b/>
          <w:sz w:val="32"/>
          <w:szCs w:val="32"/>
        </w:rPr>
      </w:r>
    </w:p>
    <w:p>
      <w:pPr>
        <w:pStyle w:val="887"/>
        <w:pBdr/>
        <w:spacing/>
        <w:ind w:firstLine="0"/>
        <w:jc w:val="center"/>
        <w:rPr/>
      </w:pPr>
      <w:r/>
      <w:r/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ПОСТАНОВЛЕНИЕ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887"/>
        <w:pBdr/>
        <w:spacing w:line="480" w:lineRule="auto"/>
        <w:ind w:firstLine="0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</w:t>
      </w:r>
      <w:r>
        <w:rPr>
          <w:rFonts w:ascii="Times New Roman" w:hAnsi="Times New Roman"/>
          <w:b/>
          <w:sz w:val="24"/>
          <w:szCs w:val="24"/>
        </w:rPr>
        <w:t xml:space="preserve">.</w:t>
      </w:r>
      <w:r>
        <w:rPr>
          <w:rFonts w:ascii="Times New Roman" w:hAnsi="Times New Roman"/>
          <w:b/>
          <w:sz w:val="24"/>
          <w:szCs w:val="24"/>
        </w:rPr>
        <w:t xml:space="preserve">11</w:t>
      </w:r>
      <w:r>
        <w:rPr>
          <w:rFonts w:ascii="Times New Roman" w:hAnsi="Times New Roman"/>
          <w:b/>
          <w:sz w:val="24"/>
          <w:szCs w:val="24"/>
        </w:rPr>
        <w:t xml:space="preserve">.20</w:t>
      </w:r>
      <w:r>
        <w:rPr>
          <w:rFonts w:ascii="Times New Roman" w:hAnsi="Times New Roman"/>
          <w:b/>
          <w:sz w:val="24"/>
          <w:szCs w:val="24"/>
        </w:rPr>
        <w:t xml:space="preserve">25</w:t>
      </w:r>
      <w:r>
        <w:rPr>
          <w:rFonts w:ascii="Times New Roman" w:hAnsi="Times New Roman"/>
          <w:b/>
          <w:sz w:val="24"/>
          <w:szCs w:val="24"/>
        </w:rPr>
        <w:t xml:space="preserve"> № </w:t>
      </w:r>
      <w:r>
        <w:rPr>
          <w:rFonts w:ascii="Times New Roman" w:hAnsi="Times New Roman"/>
          <w:b/>
          <w:sz w:val="24"/>
          <w:szCs w:val="24"/>
        </w:rPr>
        <w:t xml:space="preserve">396 </w: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tbl>
      <w:tblPr>
        <w:tblW w:w="9570" w:type="dxa"/>
        <w:tblInd w:w="108" w:type="dxa"/>
        <w:tblBorders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44"/>
        <w:gridCol w:w="4926"/>
      </w:tblGrid>
      <w:tr>
        <w:trPr/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644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337" w:firstLine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Об установлении тарифа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по предоставлению аренды комнаты в жилом помещении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предоставляем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Муниципальным унитарным предприятием «М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униципальный информационно-расчетный центр» пгт. Палана»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887"/>
              <w:pBdr/>
              <w:tabs>
                <w:tab w:val="left" w:leader="none" w:pos="4320"/>
              </w:tabs>
              <w:spacing/>
              <w:ind w:right="4134"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  <w:r>
              <w:rPr>
                <w:rFonts w:ascii="Times New Roman" w:hAnsi="Times New Roman"/>
                <w:b/>
                <w:sz w:val="22"/>
                <w:szCs w:val="22"/>
              </w:rPr>
            </w:r>
          </w:p>
        </w:tc>
      </w:tr>
    </w:tbl>
    <w:p>
      <w:pPr>
        <w:pStyle w:val="887"/>
        <w:pBdr/>
        <w:tabs>
          <w:tab w:val="left" w:leader="none" w:pos="4320"/>
        </w:tabs>
        <w:spacing/>
        <w:ind w:right="4854" w:firstLine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реализации</w:t>
      </w:r>
      <w:r>
        <w:rPr>
          <w:rFonts w:ascii="Times New Roman" w:hAnsi="Times New Roman"/>
          <w:sz w:val="24"/>
          <w:szCs w:val="24"/>
        </w:rPr>
        <w:t xml:space="preserve"> пункта 4 части 1 статьи 17 </w:t>
      </w:r>
      <w:r>
        <w:rPr>
          <w:rFonts w:ascii="Times New Roman" w:hAnsi="Times New Roman"/>
          <w:sz w:val="24"/>
          <w:szCs w:val="24"/>
        </w:rPr>
        <w:t xml:space="preserve">Федерального закона </w:t>
      </w:r>
      <w:r>
        <w:rPr>
          <w:rFonts w:ascii="Times New Roman" w:hAnsi="Times New Roman"/>
          <w:sz w:val="24"/>
          <w:szCs w:val="24"/>
        </w:rPr>
        <w:t xml:space="preserve">от 06</w:t>
      </w:r>
      <w:r>
        <w:rPr>
          <w:rFonts w:ascii="Times New Roman" w:hAnsi="Times New Roman"/>
          <w:sz w:val="24"/>
          <w:szCs w:val="24"/>
        </w:rPr>
        <w:t xml:space="preserve">.10.</w:t>
      </w:r>
      <w:r>
        <w:rPr>
          <w:rFonts w:ascii="Times New Roman" w:hAnsi="Times New Roman"/>
          <w:sz w:val="24"/>
          <w:szCs w:val="24"/>
        </w:rPr>
        <w:t xml:space="preserve">2003 г</w:t>
      </w:r>
      <w:r>
        <w:rPr>
          <w:rFonts w:ascii="Times New Roman" w:hAnsi="Times New Roman"/>
          <w:sz w:val="24"/>
          <w:szCs w:val="24"/>
        </w:rPr>
        <w:t xml:space="preserve">ода</w:t>
      </w:r>
      <w:r>
        <w:rPr>
          <w:rFonts w:ascii="Times New Roman" w:hAnsi="Times New Roman"/>
          <w:sz w:val="24"/>
          <w:szCs w:val="24"/>
        </w:rPr>
        <w:t xml:space="preserve"> № 131-ФЗ «Об общих принципах организации местного самоуправления</w:t>
      </w:r>
      <w:r>
        <w:rPr>
          <w:rFonts w:ascii="Times New Roman" w:hAnsi="Times New Roman"/>
          <w:sz w:val="24"/>
          <w:szCs w:val="24"/>
        </w:rPr>
        <w:t xml:space="preserve"> в Российской Федерации</w:t>
      </w:r>
      <w:r>
        <w:rPr>
          <w:rFonts w:ascii="Times New Roman" w:hAnsi="Times New Roman"/>
          <w:sz w:val="24"/>
          <w:szCs w:val="24"/>
        </w:rPr>
        <w:t xml:space="preserve">»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t xml:space="preserve">пункта 57 части 1 статьи 42 Устава</w:t>
      </w:r>
      <w:r>
        <w:rPr>
          <w:rFonts w:ascii="Times New Roman" w:hAnsi="Times New Roman"/>
          <w:sz w:val="24"/>
          <w:szCs w:val="24"/>
        </w:rPr>
        <w:t xml:space="preserve"> городского округа «поселок Палана»,</w:t>
      </w:r>
      <w:r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НПА № 09-НПА/07-21 от 30.07.2021 года «Порядок принятия решений об установлении тарифов на услуги муниципальных предприятий и учреждений в городском округе «поселок Палана»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АДМИНИСТРАЦИЯ ПОСТАНОВЛЯЕТ: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tabs>
          <w:tab w:val="left" w:leader="none" w:pos="720"/>
        </w:tabs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Установить Муниципальному унитарному предприятию</w:t>
      </w:r>
      <w:r>
        <w:rPr>
          <w:rFonts w:ascii="Times New Roman" w:hAnsi="Times New Roman"/>
          <w:sz w:val="24"/>
          <w:szCs w:val="24"/>
        </w:rPr>
        <w:t xml:space="preserve"> «Муниципальный информационно-расчетный центр» пгт. Палана» </w:t>
      </w:r>
      <w:r>
        <w:rPr>
          <w:rFonts w:ascii="Times New Roman" w:hAnsi="Times New Roman"/>
          <w:sz w:val="24"/>
          <w:szCs w:val="24"/>
        </w:rPr>
        <w:t xml:space="preserve">тариф </w:t>
      </w:r>
      <w:r>
        <w:rPr>
          <w:rFonts w:ascii="Times New Roman" w:hAnsi="Times New Roman"/>
          <w:sz w:val="24"/>
          <w:szCs w:val="24"/>
        </w:rPr>
        <w:t xml:space="preserve">по предоставлению аренды комнаты в жилом помещении,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размере </w:t>
      </w: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500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0</w:t>
      </w:r>
      <w:r>
        <w:rPr>
          <w:rFonts w:ascii="Times New Roman" w:hAnsi="Times New Roman"/>
          <w:sz w:val="24"/>
          <w:szCs w:val="24"/>
        </w:rPr>
        <w:t xml:space="preserve"> рубл</w:t>
      </w:r>
      <w:r>
        <w:rPr>
          <w:rFonts w:ascii="Times New Roman" w:hAnsi="Times New Roman"/>
          <w:sz w:val="24"/>
          <w:szCs w:val="24"/>
        </w:rPr>
        <w:t xml:space="preserve">ей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сутки </w:t>
      </w:r>
      <w:r>
        <w:rPr>
          <w:rFonts w:ascii="Times New Roman" w:hAnsi="Times New Roman"/>
          <w:sz w:val="24"/>
          <w:szCs w:val="24"/>
        </w:rPr>
        <w:t xml:space="preserve">за 1 </w:t>
      </w:r>
      <w:r>
        <w:rPr>
          <w:rFonts w:ascii="Times New Roman" w:hAnsi="Times New Roman"/>
          <w:sz w:val="24"/>
          <w:szCs w:val="24"/>
        </w:rPr>
        <w:t xml:space="preserve">человека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Настоящее постановление вступает в силу с момента его официального обнародования</w:t>
      </w:r>
      <w:r>
        <w:rPr>
          <w:rFonts w:ascii="Times New Roman" w:hAnsi="Times New Roman"/>
          <w:sz w:val="24"/>
          <w:szCs w:val="24"/>
        </w:rPr>
        <w:t xml:space="preserve"> и распространяет свое действие с 01.01.2026 года. 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</w:t>
      </w:r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Правовому</w:t>
      </w:r>
      <w:r>
        <w:rPr>
          <w:rFonts w:ascii="Times New Roman" w:hAnsi="Times New Roman"/>
          <w:sz w:val="24"/>
          <w:szCs w:val="24"/>
        </w:rPr>
        <w:t xml:space="preserve"> отделу Администрации городского округа «поселок Палана», разместить настоящее постановление на официальном сайте Администрации городского округа «поселок Палана» в информационно-телекоммуникационной сети «Интернет».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</w:t>
      </w:r>
      <w:r>
        <w:rPr>
          <w:rFonts w:ascii="Times New Roman" w:hAnsi="Times New Roman"/>
          <w:sz w:val="24"/>
          <w:szCs w:val="24"/>
        </w:rPr>
        <w:t xml:space="preserve">.  Контроль за исполнением настоящего постановления возложить на </w:t>
      </w:r>
      <w:r>
        <w:rPr>
          <w:rFonts w:ascii="Times New Roman" w:hAnsi="Times New Roman"/>
          <w:sz w:val="24"/>
          <w:szCs w:val="24"/>
        </w:rPr>
        <w:t xml:space="preserve">Первого </w:t>
      </w:r>
      <w:r>
        <w:rPr>
          <w:rFonts w:ascii="Times New Roman" w:hAnsi="Times New Roman"/>
          <w:sz w:val="24"/>
          <w:szCs w:val="24"/>
        </w:rPr>
        <w:t xml:space="preserve">Заместителя Главы Администрации городского округа «поселок Палана»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</w:rPr>
        <w:t xml:space="preserve">город</w:t>
      </w:r>
      <w:r>
        <w:rPr>
          <w:rFonts w:ascii="Times New Roman" w:hAnsi="Times New Roman"/>
          <w:sz w:val="24"/>
          <w:szCs w:val="24"/>
        </w:rPr>
        <w:t xml:space="preserve">ского округа «поселок Палана»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И.О. Щербаков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sectPr>
      <w:footnotePr/>
      <w:endnotePr/>
      <w:type w:val="nextPage"/>
      <w:pgSz w:h="16838" w:orient="portrait" w:w="11906"/>
      <w:pgMar w:top="1134" w:right="849" w:bottom="1134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72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144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216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288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360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432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504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576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6480"/>
        </w:tabs>
        <w:spacing/>
        <w:ind w:hanging="180" w:left="6480"/>
      </w:pPr>
      <w:rPr/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Table Grid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Table Grid Light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699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699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69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699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7"/>
    <w:next w:val="887"/>
    <w:link w:val="83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7"/>
    <w:next w:val="887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7"/>
    <w:next w:val="887"/>
    <w:link w:val="83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7"/>
    <w:next w:val="887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7"/>
    <w:next w:val="887"/>
    <w:link w:val="84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7"/>
    <w:next w:val="887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7"/>
    <w:next w:val="887"/>
    <w:link w:val="843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7"/>
    <w:next w:val="887"/>
    <w:link w:val="844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7"/>
    <w:next w:val="887"/>
    <w:link w:val="845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numbering" w:styleId="836" w:default="1">
    <w:name w:val="No List"/>
    <w:uiPriority w:val="99"/>
    <w:semiHidden/>
    <w:unhideWhenUsed/>
    <w:pPr>
      <w:pBdr/>
      <w:spacing/>
      <w:ind/>
    </w:pPr>
  </w:style>
  <w:style w:type="character" w:styleId="837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8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9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40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1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2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3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4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5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6">
    <w:name w:val="Title"/>
    <w:basedOn w:val="887"/>
    <w:next w:val="887"/>
    <w:link w:val="847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7">
    <w:name w:val="Title Char"/>
    <w:basedOn w:val="835"/>
    <w:link w:val="84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8">
    <w:name w:val="Subtitle"/>
    <w:basedOn w:val="887"/>
    <w:next w:val="887"/>
    <w:link w:val="84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9">
    <w:name w:val="Subtitle Char"/>
    <w:basedOn w:val="835"/>
    <w:link w:val="84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50">
    <w:name w:val="Quote"/>
    <w:basedOn w:val="887"/>
    <w:next w:val="887"/>
    <w:link w:val="85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1">
    <w:name w:val="Quote Char"/>
    <w:basedOn w:val="835"/>
    <w:link w:val="850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2">
    <w:name w:val="List Paragraph"/>
    <w:basedOn w:val="887"/>
    <w:uiPriority w:val="34"/>
    <w:qFormat/>
    <w:pPr>
      <w:pBdr/>
      <w:spacing/>
      <w:ind w:left="720"/>
      <w:contextualSpacing w:val="true"/>
    </w:pPr>
  </w:style>
  <w:style w:type="character" w:styleId="853">
    <w:name w:val="Intense Emphasis"/>
    <w:basedOn w:val="83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4">
    <w:name w:val="Intense Quote"/>
    <w:basedOn w:val="887"/>
    <w:next w:val="887"/>
    <w:link w:val="855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5">
    <w:name w:val="Intense Quote Char"/>
    <w:basedOn w:val="835"/>
    <w:link w:val="854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6">
    <w:name w:val="Intense Reference"/>
    <w:basedOn w:val="83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7">
    <w:name w:val="No Spacing"/>
    <w:basedOn w:val="887"/>
    <w:uiPriority w:val="1"/>
    <w:qFormat/>
    <w:pPr>
      <w:pBdr/>
      <w:spacing w:after="0" w:line="240" w:lineRule="auto"/>
      <w:ind/>
    </w:pPr>
  </w:style>
  <w:style w:type="character" w:styleId="858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9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60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61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2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3">
    <w:name w:val="Header"/>
    <w:basedOn w:val="887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Header Char"/>
    <w:basedOn w:val="835"/>
    <w:link w:val="863"/>
    <w:uiPriority w:val="99"/>
    <w:pPr>
      <w:pBdr/>
      <w:spacing/>
      <w:ind/>
    </w:pPr>
  </w:style>
  <w:style w:type="paragraph" w:styleId="865">
    <w:name w:val="Footer"/>
    <w:basedOn w:val="887"/>
    <w:link w:val="86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>
    <w:name w:val="Footer Char"/>
    <w:basedOn w:val="835"/>
    <w:link w:val="865"/>
    <w:uiPriority w:val="99"/>
    <w:pPr>
      <w:pBdr/>
      <w:spacing/>
      <w:ind/>
    </w:pPr>
  </w:style>
  <w:style w:type="paragraph" w:styleId="867">
    <w:name w:val="Caption"/>
    <w:basedOn w:val="887"/>
    <w:next w:val="88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8">
    <w:name w:val="footnote text"/>
    <w:basedOn w:val="887"/>
    <w:link w:val="86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9">
    <w:name w:val="Footnote Text Char"/>
    <w:basedOn w:val="835"/>
    <w:link w:val="868"/>
    <w:uiPriority w:val="99"/>
    <w:semiHidden/>
    <w:pPr>
      <w:pBdr/>
      <w:spacing/>
      <w:ind/>
    </w:pPr>
    <w:rPr>
      <w:sz w:val="20"/>
      <w:szCs w:val="20"/>
    </w:rPr>
  </w:style>
  <w:style w:type="character" w:styleId="870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71">
    <w:name w:val="endnote text"/>
    <w:basedOn w:val="887"/>
    <w:link w:val="87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2">
    <w:name w:val="Endnote Text Char"/>
    <w:basedOn w:val="835"/>
    <w:link w:val="871"/>
    <w:uiPriority w:val="99"/>
    <w:semiHidden/>
    <w:pPr>
      <w:pBdr/>
      <w:spacing/>
      <w:ind/>
    </w:pPr>
    <w:rPr>
      <w:sz w:val="20"/>
      <w:szCs w:val="20"/>
    </w:rPr>
  </w:style>
  <w:style w:type="character" w:styleId="873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74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5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6">
    <w:name w:val="toc 1"/>
    <w:basedOn w:val="887"/>
    <w:next w:val="887"/>
    <w:uiPriority w:val="39"/>
    <w:unhideWhenUsed/>
    <w:pPr>
      <w:pBdr/>
      <w:spacing w:after="100"/>
      <w:ind/>
    </w:pPr>
  </w:style>
  <w:style w:type="paragraph" w:styleId="877">
    <w:name w:val="toc 2"/>
    <w:basedOn w:val="887"/>
    <w:next w:val="887"/>
    <w:uiPriority w:val="39"/>
    <w:unhideWhenUsed/>
    <w:pPr>
      <w:pBdr/>
      <w:spacing w:after="100"/>
      <w:ind w:left="220"/>
    </w:pPr>
  </w:style>
  <w:style w:type="paragraph" w:styleId="878">
    <w:name w:val="toc 3"/>
    <w:basedOn w:val="887"/>
    <w:next w:val="887"/>
    <w:uiPriority w:val="39"/>
    <w:unhideWhenUsed/>
    <w:pPr>
      <w:pBdr/>
      <w:spacing w:after="100"/>
      <w:ind w:left="440"/>
    </w:pPr>
  </w:style>
  <w:style w:type="paragraph" w:styleId="879">
    <w:name w:val="toc 4"/>
    <w:basedOn w:val="887"/>
    <w:next w:val="887"/>
    <w:uiPriority w:val="39"/>
    <w:unhideWhenUsed/>
    <w:pPr>
      <w:pBdr/>
      <w:spacing w:after="100"/>
      <w:ind w:left="660"/>
    </w:pPr>
  </w:style>
  <w:style w:type="paragraph" w:styleId="880">
    <w:name w:val="toc 5"/>
    <w:basedOn w:val="887"/>
    <w:next w:val="887"/>
    <w:uiPriority w:val="39"/>
    <w:unhideWhenUsed/>
    <w:pPr>
      <w:pBdr/>
      <w:spacing w:after="100"/>
      <w:ind w:left="880"/>
    </w:pPr>
  </w:style>
  <w:style w:type="paragraph" w:styleId="881">
    <w:name w:val="toc 6"/>
    <w:basedOn w:val="887"/>
    <w:next w:val="887"/>
    <w:uiPriority w:val="39"/>
    <w:unhideWhenUsed/>
    <w:pPr>
      <w:pBdr/>
      <w:spacing w:after="100"/>
      <w:ind w:left="1100"/>
    </w:pPr>
  </w:style>
  <w:style w:type="paragraph" w:styleId="882">
    <w:name w:val="toc 7"/>
    <w:basedOn w:val="887"/>
    <w:next w:val="887"/>
    <w:uiPriority w:val="39"/>
    <w:unhideWhenUsed/>
    <w:pPr>
      <w:pBdr/>
      <w:spacing w:after="100"/>
      <w:ind w:left="1320"/>
    </w:pPr>
  </w:style>
  <w:style w:type="paragraph" w:styleId="883">
    <w:name w:val="toc 8"/>
    <w:basedOn w:val="887"/>
    <w:next w:val="887"/>
    <w:uiPriority w:val="39"/>
    <w:unhideWhenUsed/>
    <w:pPr>
      <w:pBdr/>
      <w:spacing w:after="100"/>
      <w:ind w:left="1540"/>
    </w:pPr>
  </w:style>
  <w:style w:type="paragraph" w:styleId="884">
    <w:name w:val="toc 9"/>
    <w:basedOn w:val="887"/>
    <w:next w:val="887"/>
    <w:uiPriority w:val="39"/>
    <w:unhideWhenUsed/>
    <w:pPr>
      <w:pBdr/>
      <w:spacing w:after="100"/>
      <w:ind w:left="1760"/>
    </w:pPr>
  </w:style>
  <w:style w:type="paragraph" w:styleId="885">
    <w:name w:val="TOC Heading"/>
    <w:uiPriority w:val="39"/>
    <w:unhideWhenUsed/>
    <w:pPr>
      <w:pBdr/>
      <w:spacing/>
      <w:ind/>
    </w:pPr>
  </w:style>
  <w:style w:type="paragraph" w:styleId="886">
    <w:name w:val="table of figures"/>
    <w:basedOn w:val="887"/>
    <w:next w:val="887"/>
    <w:uiPriority w:val="99"/>
    <w:unhideWhenUsed/>
    <w:pPr>
      <w:pBdr/>
      <w:spacing w:after="0" w:afterAutospacing="0"/>
      <w:ind/>
    </w:pPr>
  </w:style>
  <w:style w:type="paragraph" w:styleId="887" w:default="1">
    <w:name w:val="Normal"/>
    <w:next w:val="887"/>
    <w:link w:val="887"/>
    <w:qFormat/>
    <w:pPr>
      <w:widowControl w:val="false"/>
      <w:pBdr/>
      <w:spacing/>
      <w:ind w:firstLine="720"/>
      <w:jc w:val="both"/>
    </w:pPr>
    <w:rPr>
      <w:rFonts w:ascii="Arial" w:hAnsi="Arial"/>
      <w:lang w:val="ru-RU" w:eastAsia="ru-RU" w:bidi="ar-SA"/>
    </w:rPr>
  </w:style>
  <w:style w:type="character" w:styleId="888">
    <w:name w:val="Основной шрифт абзаца"/>
    <w:next w:val="888"/>
    <w:link w:val="894"/>
    <w:semiHidden/>
    <w:pPr>
      <w:pBdr/>
      <w:spacing/>
      <w:ind/>
    </w:pPr>
  </w:style>
  <w:style w:type="table" w:styleId="889">
    <w:name w:val="Обычная таблица"/>
    <w:next w:val="889"/>
    <w:link w:val="887"/>
    <w:semiHidden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0">
    <w:name w:val="Нет списка"/>
    <w:next w:val="890"/>
    <w:link w:val="887"/>
    <w:semiHidden/>
    <w:pPr>
      <w:pBdr/>
      <w:spacing/>
      <w:ind/>
    </w:pPr>
  </w:style>
  <w:style w:type="paragraph" w:styleId="891">
    <w:name w:val="Îáû÷íûé"/>
    <w:next w:val="891"/>
    <w:link w:val="887"/>
    <w:pPr>
      <w:pBdr/>
      <w:spacing/>
      <w:ind/>
    </w:pPr>
    <w:rPr>
      <w:lang w:val="ru-RU" w:eastAsia="ru-RU" w:bidi="ar-SA"/>
    </w:rPr>
  </w:style>
  <w:style w:type="paragraph" w:styleId="892">
    <w:name w:val="Текст выноски"/>
    <w:basedOn w:val="887"/>
    <w:next w:val="892"/>
    <w:link w:val="887"/>
    <w:semiHidden/>
    <w:pPr>
      <w:pBdr/>
      <w:spacing/>
      <w:ind/>
    </w:pPr>
    <w:rPr>
      <w:rFonts w:ascii="Tahoma" w:hAnsi="Tahoma" w:cs="Tahoma"/>
      <w:sz w:val="16"/>
      <w:szCs w:val="16"/>
    </w:rPr>
  </w:style>
  <w:style w:type="table" w:styleId="893">
    <w:name w:val="Сетка таблицы"/>
    <w:basedOn w:val="889"/>
    <w:next w:val="893"/>
    <w:link w:val="887"/>
    <w:pPr>
      <w:widowControl w:val="false"/>
      <w:pBdr/>
      <w:spacing/>
      <w:ind w:firstLine="720"/>
      <w:jc w:val="both"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4">
    <w:name w:val="UserStyle_0"/>
    <w:basedOn w:val="887"/>
    <w:next w:val="894"/>
    <w:link w:val="888"/>
    <w:pPr>
      <w:widowControl w:val="true"/>
      <w:pBdr/>
      <w:spacing w:after="100" w:afterAutospacing="1" w:before="100" w:beforeAutospacing="1"/>
      <w:ind w:firstLine="0"/>
      <w:jc w:val="left"/>
    </w:pPr>
    <w:rPr>
      <w:rFonts w:ascii="Tahoma" w:hAnsi="Tahoma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ONLYOFFICE/8.3.3.21</Application>
  <DocSecurity>0</DocSecurity>
  <ScaleCrop>0</ScaleCrop>
  <HeadingPairs>
    <vt:vector size="0" baseType="variant"/>
  </HeadingPairs>
  <TitlesOfParts>
    <vt:vector size="0" baseType="lpstr"/>
  </TitlesOfParts>
  <Company>Администрация городского округа Палана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Отдел ЖКХ</dc:creator>
  <cp:revision>4</cp:revision>
  <dcterms:created xsi:type="dcterms:W3CDTF">2023-02-10T03:18:00Z</dcterms:created>
  <dcterms:modified xsi:type="dcterms:W3CDTF">2025-12-02T22:09:37Z</dcterms:modified>
  <cp:version>1048576</cp:version>
</cp:coreProperties>
</file>