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333ED4" w:rsidP="00E549F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08.08.2017 г. </w:t>
      </w:r>
      <w:r w:rsidR="00E549F9">
        <w:rPr>
          <w:rFonts w:ascii="Times New Roman" w:eastAsia="Times New Roman" w:hAnsi="Times New Roman" w:cs="Arial"/>
          <w:sz w:val="24"/>
          <w:szCs w:val="24"/>
          <w:lang w:val="en-US" w:eastAsia="ru-RU"/>
        </w:rPr>
        <w:t>N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141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9F9" w:rsidTr="00E549F9">
        <w:tc>
          <w:tcPr>
            <w:tcW w:w="4785" w:type="dxa"/>
            <w:hideMark/>
          </w:tcPr>
          <w:p w:rsidR="00E549F9" w:rsidRDefault="00E549F9">
            <w:pPr>
              <w:ind w:firstLine="0"/>
              <w:rPr>
                <w:rFonts w:cs="Arial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«поселок Палана» от 09.12.2015  №  172 «О</w:t>
            </w:r>
            <w:r w:rsidR="00D30FC2">
              <w:rPr>
                <w:rFonts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рограммы «Развитие физической культуры </w:t>
            </w:r>
            <w:r w:rsidR="00D22856">
              <w:rPr>
                <w:rFonts w:cs="Arial"/>
                <w:b/>
                <w:sz w:val="24"/>
                <w:szCs w:val="24"/>
                <w:lang w:eastAsia="ru-RU"/>
              </w:rPr>
              <w:t>и спорта и реализация мероприятий в сфере молодежной политики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 в городском округе «посёлок Палана» на 2016 -2020  годы» 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   </w:t>
            </w:r>
            <w:bookmarkEnd w:id="0"/>
          </w:p>
        </w:tc>
        <w:tc>
          <w:tcPr>
            <w:tcW w:w="4785" w:type="dxa"/>
          </w:tcPr>
          <w:p w:rsidR="00E549F9" w:rsidRDefault="00E549F9">
            <w:pPr>
              <w:rPr>
                <w:rFonts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Программы 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физической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культуры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спорта и реализация мероприятий в сфере молодежной политики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в городском округе «посёлок Палана» на 2016 -2020 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С Т А Н О В Л Я Ю: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Внести </w:t>
      </w:r>
      <w:r w:rsidR="00CC41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муниципальную программу городского округа «поселок Палана» 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физической культуры и спорта и реализация мероприятий в сфере молодежной политики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городском округе «посёлок Палана» на 2016-2020 годы», утвержденную  постановлением Администрации городского окр</w:t>
      </w:r>
      <w:r w:rsidR="00CC413B">
        <w:rPr>
          <w:rFonts w:ascii="Times New Roman" w:eastAsia="Times New Roman" w:hAnsi="Times New Roman" w:cs="Arial"/>
          <w:sz w:val="24"/>
          <w:szCs w:val="24"/>
          <w:lang w:eastAsia="ru-RU"/>
        </w:rPr>
        <w:t>уга «поселок Палана» от  09.12.2015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46113A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согласно приложению.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549F9" w:rsidRDefault="00C1411D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</w:t>
      </w:r>
      <w:r w:rsidR="003E56D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  </w:t>
      </w:r>
      <w:r w:rsidR="004611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3E56D8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C1411D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Глава городского округа «поселок Палана»                                                     М.А. Тихонов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524A5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6113A" w:rsidRDefault="00B524A5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549F9" w:rsidRDefault="0046113A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от ___________ №_________</w:t>
      </w:r>
    </w:p>
    <w:p w:rsidR="00E549F9" w:rsidRDefault="00E549F9" w:rsidP="00E549F9"/>
    <w:p w:rsidR="00E549F9" w:rsidRPr="00351B6E" w:rsidRDefault="00E549F9" w:rsidP="00E54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Изменения</w:t>
      </w:r>
    </w:p>
    <w:p w:rsidR="005A11DE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 муниципальную Программу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</w:t>
      </w:r>
      <w:r w:rsidR="00D22856" w:rsidRP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в городском округе «посёлок Палана» на 2016-2020 годы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утвержденную  постановлением Администрации городского округа «поселок Палана» от  09.12.2015 №  17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E549F9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(далее – Программа»)</w:t>
      </w:r>
    </w:p>
    <w:p w:rsidR="00E549F9" w:rsidRPr="00351B6E" w:rsidRDefault="00E549F9" w:rsidP="00E549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p w:rsidR="00E549F9" w:rsidRPr="00351B6E" w:rsidRDefault="00E549F9" w:rsidP="00E549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Раздел «Объемы бюджетных ассигнований Программы</w:t>
      </w:r>
      <w:r w:rsidR="003E56D8" w:rsidRPr="00351B6E">
        <w:rPr>
          <w:rFonts w:ascii="Times New Roman" w:hAnsi="Times New Roman" w:cs="Times New Roman"/>
          <w:sz w:val="24"/>
          <w:szCs w:val="24"/>
        </w:rPr>
        <w:t>»</w:t>
      </w:r>
      <w:r w:rsidRPr="00351B6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549F9" w:rsidRPr="00351B6E" w:rsidRDefault="00E549F9" w:rsidP="00E549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E549F9" w:rsidTr="00E549F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9" w:rsidRDefault="00E549F9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E549F9" w:rsidRDefault="00E549F9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E549F9" w:rsidRDefault="00E549F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6" w:rsidRPr="006636B2" w:rsidRDefault="00D22856" w:rsidP="00D22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Программы за счет всех источников составляет – </w:t>
            </w:r>
            <w:r w:rsidR="00E04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F21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AC065F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D22856" w:rsidP="00C91B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 (по согласованию) - 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D22856" w:rsidRPr="006636B2" w:rsidRDefault="00AC065F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1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 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22856" w:rsidRPr="006636B2" w:rsidRDefault="00DB15FD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  -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D22856" w:rsidRPr="006636B2" w:rsidRDefault="00D22856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22856" w:rsidRPr="006636B2" w:rsidRDefault="00AC065F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00,00000 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</w:p>
          <w:p w:rsidR="00D22856" w:rsidRPr="006636B2" w:rsidRDefault="00AC065F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22856" w:rsidRPr="006636B2" w:rsidRDefault="00AC065F" w:rsidP="00D2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85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22856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E549F9" w:rsidRDefault="00D22856" w:rsidP="00AC06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52541C" w:rsidRPr="0052541C" w:rsidRDefault="00E549F9" w:rsidP="005254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41C">
        <w:rPr>
          <w:rFonts w:ascii="Times New Roman" w:hAnsi="Times New Roman" w:cs="Times New Roman"/>
          <w:sz w:val="24"/>
          <w:szCs w:val="24"/>
        </w:rPr>
        <w:t>Раздел «Объемы бюджетных ассигнований Подпрограммы 1</w:t>
      </w:r>
      <w:r w:rsidR="0052541C" w:rsidRPr="0052541C">
        <w:rPr>
          <w:rFonts w:ascii="Times New Roman" w:hAnsi="Times New Roman" w:cs="Times New Roman"/>
          <w:sz w:val="24"/>
          <w:szCs w:val="24"/>
        </w:rPr>
        <w:t>»</w:t>
      </w:r>
      <w:r w:rsidRPr="0052541C">
        <w:rPr>
          <w:rFonts w:ascii="Times New Roman" w:hAnsi="Times New Roman" w:cs="Times New Roman"/>
          <w:sz w:val="24"/>
          <w:szCs w:val="24"/>
        </w:rPr>
        <w:t xml:space="preserve"> паспорта Подпрограммы 1 «</w:t>
      </w:r>
      <w:r w:rsidR="00C91B08" w:rsidRPr="0052541C">
        <w:rPr>
          <w:rStyle w:val="FontStyle52"/>
          <w:sz w:val="24"/>
          <w:szCs w:val="24"/>
        </w:rPr>
        <w:t>Развитие физической культуры и спорта</w:t>
      </w:r>
      <w:r w:rsidRPr="0052541C">
        <w:rPr>
          <w:rFonts w:ascii="Times New Roman" w:hAnsi="Times New Roman" w:cs="Times New Roman"/>
          <w:sz w:val="24"/>
          <w:szCs w:val="24"/>
        </w:rPr>
        <w:t xml:space="preserve">» </w:t>
      </w:r>
      <w:r w:rsidR="0052541C" w:rsidRPr="0052541C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 на 2016-2020 годы»</w:t>
      </w:r>
      <w:r w:rsidRPr="0052541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                                          </w:t>
      </w:r>
      <w:r w:rsidR="00C1411D" w:rsidRPr="00525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549F9" w:rsidRPr="0052541C" w:rsidRDefault="00E549F9" w:rsidP="00525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41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5880"/>
      </w:tblGrid>
      <w:tr w:rsidR="00C91B08" w:rsidTr="0052541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08" w:rsidRDefault="00C9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91B08" w:rsidRDefault="00C9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08" w:rsidRPr="006636B2" w:rsidRDefault="00C91B08" w:rsidP="00BA4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за счет всех источников составляет – </w:t>
            </w:r>
            <w:r w:rsidR="003C37F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3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 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 (по согласованию) -   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тыс. руб., из них по годам: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DB1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 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  -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из них по годам:</w:t>
            </w:r>
          </w:p>
          <w:p w:rsidR="00C91B08" w:rsidRPr="006636B2" w:rsidRDefault="00C91B08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C91B08" w:rsidRPr="006636B2" w:rsidRDefault="00AC065F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91B08" w:rsidRPr="006636B2" w:rsidRDefault="00C1411D" w:rsidP="00BA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 w:rsidR="005F0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B0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567DE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C91B08" w:rsidRPr="006636B2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4C052B" w:rsidRPr="00351B6E" w:rsidRDefault="00E549F9" w:rsidP="00AC06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6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91B08" w:rsidRPr="00351B6E">
        <w:rPr>
          <w:rFonts w:ascii="Times New Roman" w:hAnsi="Times New Roman" w:cs="Times New Roman"/>
          <w:sz w:val="24"/>
          <w:szCs w:val="24"/>
        </w:rPr>
        <w:t>2</w:t>
      </w:r>
      <w:r w:rsidRPr="00351B6E">
        <w:rPr>
          <w:rFonts w:ascii="Times New Roman" w:hAnsi="Times New Roman" w:cs="Times New Roman"/>
          <w:sz w:val="24"/>
          <w:szCs w:val="24"/>
        </w:rPr>
        <w:t xml:space="preserve"> к </w:t>
      </w:r>
      <w:r w:rsidR="00351B6E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51B6E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351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1B08" w:rsidRPr="00351B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физической культуры и спорта и реализация мероприятий в сфере молодежной политики в городском округе «посёлок Палана» на 2016-2020 годы </w:t>
      </w:r>
      <w:r w:rsidRPr="0035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CE5903" w:rsidRPr="00351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редакции.</w:t>
      </w:r>
    </w:p>
    <w:p w:rsidR="00CE5903" w:rsidRPr="00351B6E" w:rsidRDefault="00351B6E" w:rsidP="00AC06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Таблицу   «Ресурсное обеспечение  программы </w:t>
      </w:r>
      <w:r w:rsidR="00CE5903" w:rsidRPr="00351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5903" w:rsidRPr="00351B6E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 в городском округе «посёлок Палана» на 2016-2020 годы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CE5903" w:rsidRPr="00351B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E5903" w:rsidRPr="0035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CE5903" w:rsidRDefault="00CE5903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C91B0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B08" w:rsidRDefault="00C91B08" w:rsidP="00E549F9"/>
    <w:sectPr w:rsidR="00C91B08" w:rsidSect="00351B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1"/>
    <w:rsid w:val="0005124E"/>
    <w:rsid w:val="00333ED4"/>
    <w:rsid w:val="00350171"/>
    <w:rsid w:val="00351B6E"/>
    <w:rsid w:val="003C37F0"/>
    <w:rsid w:val="003E56D8"/>
    <w:rsid w:val="0046113A"/>
    <w:rsid w:val="004C052B"/>
    <w:rsid w:val="004D6183"/>
    <w:rsid w:val="0052541C"/>
    <w:rsid w:val="005A11DE"/>
    <w:rsid w:val="005F0B7A"/>
    <w:rsid w:val="0067308D"/>
    <w:rsid w:val="006825F6"/>
    <w:rsid w:val="007567DE"/>
    <w:rsid w:val="00AC065F"/>
    <w:rsid w:val="00B524A5"/>
    <w:rsid w:val="00C1411D"/>
    <w:rsid w:val="00C611E7"/>
    <w:rsid w:val="00C91B08"/>
    <w:rsid w:val="00CC413B"/>
    <w:rsid w:val="00CE5903"/>
    <w:rsid w:val="00D22856"/>
    <w:rsid w:val="00D30FC2"/>
    <w:rsid w:val="00DB15FD"/>
    <w:rsid w:val="00E0440E"/>
    <w:rsid w:val="00E549F9"/>
    <w:rsid w:val="00F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4AA0-F5A6-47FE-8486-CC96689E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2017-06-21T22:17:00Z</cp:lastPrinted>
  <dcterms:created xsi:type="dcterms:W3CDTF">2017-07-19T22:30:00Z</dcterms:created>
  <dcterms:modified xsi:type="dcterms:W3CDTF">2017-08-07T23:20:00Z</dcterms:modified>
</cp:coreProperties>
</file>