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35"/>
        <w:gridCol w:w="5436"/>
      </w:tblGrid>
      <w:tr w:rsidR="00AA060D" w:rsidRPr="00AA060D" w:rsidTr="00AA060D">
        <w:tc>
          <w:tcPr>
            <w:tcW w:w="4503" w:type="dxa"/>
            <w:hideMark/>
          </w:tcPr>
          <w:p w:rsidR="00AA060D" w:rsidRPr="00AA060D" w:rsidRDefault="00AA060D" w:rsidP="00AA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713" w:type="dxa"/>
          </w:tcPr>
          <w:p w:rsidR="00AA060D" w:rsidRPr="00AA060D" w:rsidRDefault="00AA060D" w:rsidP="00AA060D">
            <w:pPr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60D" w:rsidRPr="00AA060D" w:rsidRDefault="00AA060D" w:rsidP="00AA060D">
            <w:pPr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:rsidR="00AA060D" w:rsidRPr="00AA060D" w:rsidRDefault="00AA060D" w:rsidP="00A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нормативному правовому акту  Совета депутатов городского округа поселок Палана» от 22.12.2015г. №20-НПА/06-15 «О порядке проведения экспертизы муниципальных нормативных правовых актов, затрагивающих вопросы осуществления  предпринимательской и инвестиционной деятельности»</w:t>
            </w:r>
          </w:p>
        </w:tc>
      </w:tr>
    </w:tbl>
    <w:p w:rsidR="00AA060D" w:rsidRPr="00AA060D" w:rsidRDefault="00AA060D" w:rsidP="00AA0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60D" w:rsidRPr="00AA060D" w:rsidRDefault="00AA060D" w:rsidP="00AA060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AA060D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Уведомление</w:t>
      </w:r>
      <w:r w:rsidRPr="00AA060D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br/>
        <w:t>о проведении публичных консультаций</w:t>
      </w:r>
    </w:p>
    <w:p w:rsidR="00AA060D" w:rsidRPr="00AA060D" w:rsidRDefault="00AA060D" w:rsidP="00AA0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60D" w:rsidRPr="00AA060D" w:rsidRDefault="00AA060D" w:rsidP="00AA0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="00BC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6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Отдел экономики и жилищно-коммунального хозяйства Администрации городского округа «поселок  Палана»</w:t>
      </w:r>
    </w:p>
    <w:p w:rsidR="00AA060D" w:rsidRPr="00AA060D" w:rsidRDefault="00AA060D" w:rsidP="00AA0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уполномоченного органа)</w:t>
      </w:r>
    </w:p>
    <w:p w:rsidR="00AA060D" w:rsidRPr="00AA060D" w:rsidRDefault="00AA060D" w:rsidP="00AA0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60D" w:rsidRDefault="00AA060D" w:rsidP="00AA0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уведомляет о проведении публичных консультаций </w:t>
      </w:r>
      <w:r w:rsidR="00BC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50781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060D" w:rsidRPr="00507812" w:rsidRDefault="00507812" w:rsidP="00507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</w:t>
      </w:r>
      <w:r w:rsidR="005770BC" w:rsidRPr="005078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остановлению      Администрации          городского    округа   «поселок   Палана»    от</w:t>
      </w:r>
      <w:r w:rsidR="005770BC" w:rsidRPr="005770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770BC" w:rsidRPr="00507812">
        <w:rPr>
          <w:rFonts w:ascii="Times New Roman" w:eastAsia="Times New Roman" w:hAnsi="Times New Roman" w:cs="Times New Roman"/>
          <w:sz w:val="24"/>
          <w:szCs w:val="24"/>
          <w:lang w:eastAsia="ru-RU"/>
        </w:rPr>
        <w:t>26.11.2015 №167  «Об   утверждении    Положения  о сопровождении  инвестиционных проектов, реализуемых   и  (или)  планируемых к реализации на те</w:t>
      </w:r>
      <w:r w:rsidR="005770BC" w:rsidRPr="00BC642C">
        <w:rPr>
          <w:rFonts w:ascii="Times New Roman" w:eastAsia="Times New Roman" w:hAnsi="Times New Roman" w:cs="Times New Roman"/>
          <w:sz w:val="24"/>
          <w:szCs w:val="24"/>
          <w:lang w:eastAsia="ru-RU"/>
        </w:rPr>
        <w:t>рритории городского</w:t>
      </w:r>
      <w:r w:rsidR="005770BC" w:rsidRPr="005770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770BC" w:rsidRPr="0050781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«поселок  Палана»</w:t>
      </w:r>
      <w:r w:rsidRPr="005078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7812" w:rsidRPr="00507812" w:rsidRDefault="00507812" w:rsidP="00507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1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Постановление Администрации городского округа «поселок Палана» от 12.09.2017 №161 «О внесении изменений в постановление Администрации городского округа «поселок Палана» от 26.11.2015 №167 «Об утверждении Положения о сопровождении инвестиционных проектов, реализуемых и (или) планируемых к реализации на территории городского округа «поселок Палана»</w:t>
      </w:r>
      <w:r w:rsidR="00BC64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7812" w:rsidRPr="00AA060D" w:rsidRDefault="00507812" w:rsidP="00577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60D" w:rsidRPr="00B2115F" w:rsidRDefault="00AA060D" w:rsidP="00AA0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публичных консультаций</w:t>
      </w:r>
      <w:r w:rsidRPr="00B21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173F7" w:rsidRPr="00B2115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2115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211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B73EE" w:rsidRPr="00B2115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2115F" w:rsidRPr="00B2115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2115F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AB73EE" w:rsidRPr="00B2115F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B21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2115F" w:rsidRPr="00B2115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2115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211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115F" w:rsidRPr="00B2115F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B2115F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AB73EE" w:rsidRPr="00B2115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C642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211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060D" w:rsidRPr="00AA060D" w:rsidRDefault="00AA060D" w:rsidP="00AA0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направления ответов:</w:t>
      </w:r>
    </w:p>
    <w:p w:rsidR="00AA060D" w:rsidRPr="00AA060D" w:rsidRDefault="00AA060D" w:rsidP="00AA0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 электронной почте на адрес</w:t>
      </w:r>
    </w:p>
    <w:p w:rsidR="00AA060D" w:rsidRPr="00AA060D" w:rsidRDefault="00AB73EE" w:rsidP="00AB73E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B73EE">
        <w:rPr>
          <w:b/>
        </w:rPr>
        <w:t xml:space="preserve"> </w:t>
      </w:r>
      <w:proofErr w:type="spellStart"/>
      <w:r w:rsidRPr="00AB73E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adm</w:t>
      </w:r>
      <w:proofErr w:type="spellEnd"/>
      <w:r w:rsidRPr="00AB73EE">
        <w:rPr>
          <w:rFonts w:ascii="Times New Roman" w:hAnsi="Times New Roman" w:cs="Times New Roman"/>
          <w:b/>
          <w:sz w:val="24"/>
          <w:szCs w:val="24"/>
          <w:u w:val="single"/>
        </w:rPr>
        <w:t>@</w:t>
      </w:r>
      <w:proofErr w:type="spellStart"/>
      <w:r w:rsidRPr="00AB73E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palana</w:t>
      </w:r>
      <w:proofErr w:type="spellEnd"/>
      <w:r w:rsidRPr="00AB73E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AB73E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org</w:t>
      </w:r>
      <w:r w:rsidRPr="00AB73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AA060D" w:rsidRPr="00AA060D" w:rsidRDefault="00AA060D" w:rsidP="00AB73E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электронной почты)</w:t>
      </w:r>
    </w:p>
    <w:p w:rsidR="00AA060D" w:rsidRPr="00AA060D" w:rsidRDefault="00AA060D" w:rsidP="00AA0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60D" w:rsidRPr="00AA060D" w:rsidRDefault="00AA060D" w:rsidP="00AA0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прикрепленного файла, составленного (заполненного) по прилагаемой форме.</w:t>
      </w:r>
    </w:p>
    <w:p w:rsidR="00AA060D" w:rsidRPr="00AA060D" w:rsidRDefault="00AA060D" w:rsidP="00AA0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60D" w:rsidRPr="00AA060D" w:rsidRDefault="00AA060D" w:rsidP="00AA0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 лицо:</w:t>
      </w:r>
    </w:p>
    <w:p w:rsidR="00AA060D" w:rsidRPr="00B2115F" w:rsidRDefault="00AB73EE" w:rsidP="00577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11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Степанов Александр Викторович</w:t>
      </w:r>
      <w:r w:rsidR="001B14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211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1B14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211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начальник отдела экономики и жилищно-коммунального хозяйства Администрации городского округа «поселок Палана»</w:t>
      </w:r>
    </w:p>
    <w:p w:rsidR="00AA060D" w:rsidRPr="00AA060D" w:rsidRDefault="00AB73EE" w:rsidP="00AA0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060D"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 ответственного лица уполномоченного органа)</w:t>
      </w:r>
    </w:p>
    <w:p w:rsidR="00AA060D" w:rsidRPr="00AA060D" w:rsidRDefault="00AA060D" w:rsidP="00AA0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60D" w:rsidRPr="00AA060D" w:rsidRDefault="00AA060D" w:rsidP="00AA0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AB73EE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-00 час. </w:t>
      </w:r>
      <w:r w:rsidR="00AB73EE"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B73EE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-00 час</w:t>
      </w:r>
      <w:proofErr w:type="gramStart"/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1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рабочим дням.</w:t>
      </w:r>
    </w:p>
    <w:p w:rsidR="00AA060D" w:rsidRPr="00AA060D" w:rsidRDefault="00AA060D" w:rsidP="00AA0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60D" w:rsidRPr="00AA060D" w:rsidRDefault="00AA060D" w:rsidP="00AA0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Прилагаемые к уведомлению документы:</w:t>
      </w:r>
    </w:p>
    <w:p w:rsidR="005770BC" w:rsidRDefault="005770BC" w:rsidP="0050781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0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городского округа «поселок Палана» от 26.11.2015 №167 «Об утверждении Положения о сопровождении инвестиционных проектов, реализуемых и (или) планируемых к реализации на территории городского округа «поселок Палана»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060D" w:rsidRPr="005770BC" w:rsidRDefault="005770BC" w:rsidP="0050781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городского округа «поселок Палана» от 12.09.2017 №161 «О внесении изменений в постановление Админист</w:t>
      </w:r>
      <w:r w:rsidR="0050781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городского округа «поселок Палана» от 26.11.2015 №167 «</w:t>
      </w:r>
      <w:r w:rsidR="00507812" w:rsidRPr="005770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сопровождении инвестиционных проектов, реализуемых и (или) планируемых к реализации на территории городского округа «поселок Палана»</w:t>
      </w:r>
      <w:r w:rsidR="005078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7812" w:rsidRDefault="00507812" w:rsidP="00AA060D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60D" w:rsidRPr="00AA060D" w:rsidRDefault="00AA060D" w:rsidP="00507812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Комментарий</w:t>
      </w:r>
    </w:p>
    <w:p w:rsidR="00AA060D" w:rsidRPr="00AA060D" w:rsidRDefault="00AA060D" w:rsidP="00AA0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F64" w:rsidRDefault="00AA060D" w:rsidP="00B06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 правовой акт</w:t>
      </w:r>
      <w:r w:rsidR="00B06F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6F64" w:rsidRPr="00B06F64" w:rsidRDefault="00B06F64" w:rsidP="00B06F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64">
        <w:t xml:space="preserve"> </w:t>
      </w:r>
      <w:r w:rsidRPr="00B06F6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06F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Администрации городского округа «поселок Палана» от 26.11.2015 №167 «Об утверждении Положения о сопровождении инвестиционных проектов, реализуемых и (или) планируемых к реализации на территории городского округа «поселок Палана»;</w:t>
      </w:r>
    </w:p>
    <w:p w:rsidR="00AA060D" w:rsidRPr="008403C6" w:rsidRDefault="00B06F64" w:rsidP="00D62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06F6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06F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Постановление Администрации городского округа «поселок Палана» от 12.09.2017 №161 «О внесении изменений в постановление Администрации городского округа «поселок </w:t>
      </w:r>
      <w:r w:rsidRPr="00D1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Палана» от 26.11.2015 №167 «Об утверждении Положения о </w:t>
      </w:r>
      <w:r w:rsidR="00C867AD" w:rsidRPr="00D1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сопровождении инвестиционных проектов, реализуемых и (или) планируемых к реализации на территории </w:t>
      </w:r>
      <w:r w:rsidR="00C867AD" w:rsidRPr="008403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городского округа «поселок Палана»</w:t>
      </w:r>
    </w:p>
    <w:p w:rsidR="00AA060D" w:rsidRPr="008403C6" w:rsidRDefault="00D62033" w:rsidP="00AA06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03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AA060D" w:rsidRPr="008403C6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и наименование нормативного правового акта)</w:t>
      </w:r>
    </w:p>
    <w:p w:rsidR="00AA060D" w:rsidRPr="00AA060D" w:rsidRDefault="00C867AD" w:rsidP="00C867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43DB" w:rsidRPr="00C867AD">
        <w:rPr>
          <w:rFonts w:ascii="Times New Roman" w:hAnsi="Times New Roman" w:cs="Times New Roman"/>
          <w:sz w:val="24"/>
          <w:szCs w:val="24"/>
        </w:rPr>
        <w:t>регулирует отношения, возникающие в ходе подготовки и реализации инвестиционных проектов на территории городского округа поселок Палана».</w:t>
      </w:r>
      <w:r w:rsidR="00AA060D" w:rsidRPr="00C8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73EE" w:rsidRPr="00174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</w:t>
      </w:r>
    </w:p>
    <w:p w:rsidR="00AA060D" w:rsidRPr="00AA060D" w:rsidRDefault="00C867AD" w:rsidP="00AA0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03194"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</w:t>
      </w:r>
      <w:r w:rsidR="00E03194" w:rsidRPr="001743DB">
        <w:rPr>
          <w:sz w:val="24"/>
          <w:szCs w:val="24"/>
        </w:rPr>
        <w:t xml:space="preserve"> </w:t>
      </w:r>
      <w:r w:rsidR="001743DB" w:rsidRPr="001743DB">
        <w:rPr>
          <w:color w:val="FF0000"/>
          <w:sz w:val="24"/>
          <w:szCs w:val="24"/>
        </w:rPr>
        <w:t xml:space="preserve"> </w:t>
      </w:r>
      <w:r w:rsidRPr="00C867AD">
        <w:rPr>
          <w:rFonts w:ascii="Times New Roman" w:hAnsi="Times New Roman" w:cs="Times New Roman"/>
          <w:sz w:val="24"/>
          <w:szCs w:val="24"/>
        </w:rPr>
        <w:t>п</w:t>
      </w:r>
      <w:r w:rsidR="001743DB" w:rsidRPr="00C867AD">
        <w:rPr>
          <w:rFonts w:ascii="Times New Roman" w:hAnsi="Times New Roman" w:cs="Times New Roman"/>
          <w:sz w:val="24"/>
          <w:szCs w:val="24"/>
        </w:rPr>
        <w:t>орядок рассмотрения заявок инициаторов инвестиционных проектов</w:t>
      </w:r>
      <w:r w:rsidR="00E03194" w:rsidRPr="00C867AD">
        <w:rPr>
          <w:rFonts w:ascii="Times New Roman" w:hAnsi="Times New Roman" w:cs="Times New Roman"/>
          <w:sz w:val="24"/>
          <w:szCs w:val="24"/>
        </w:rPr>
        <w:t xml:space="preserve"> и порядок</w:t>
      </w:r>
      <w:r w:rsidR="001743DB" w:rsidRPr="00C867AD">
        <w:rPr>
          <w:rFonts w:ascii="Times New Roman" w:hAnsi="Times New Roman" w:cs="Times New Roman"/>
          <w:sz w:val="24"/>
          <w:szCs w:val="24"/>
        </w:rPr>
        <w:t xml:space="preserve"> сопровождени</w:t>
      </w:r>
      <w:r w:rsidR="00E03194" w:rsidRPr="00C867AD">
        <w:rPr>
          <w:rFonts w:ascii="Times New Roman" w:hAnsi="Times New Roman" w:cs="Times New Roman"/>
          <w:sz w:val="24"/>
          <w:szCs w:val="24"/>
        </w:rPr>
        <w:t>я</w:t>
      </w:r>
      <w:r w:rsidR="001743DB" w:rsidRPr="00C867AD">
        <w:rPr>
          <w:rFonts w:ascii="Times New Roman" w:hAnsi="Times New Roman" w:cs="Times New Roman"/>
          <w:sz w:val="24"/>
          <w:szCs w:val="24"/>
        </w:rPr>
        <w:t xml:space="preserve"> инвестиционных проектов</w:t>
      </w:r>
      <w:r w:rsidR="001743DB" w:rsidRPr="00C8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03C6" w:rsidRPr="008403C6" w:rsidRDefault="008403C6" w:rsidP="008403C6">
      <w:pPr>
        <w:widowControl w:val="0"/>
        <w:shd w:val="clear" w:color="auto" w:fill="FFFFFF"/>
        <w:tabs>
          <w:tab w:val="num" w:pos="360"/>
          <w:tab w:val="left" w:pos="917"/>
        </w:tabs>
        <w:autoSpaceDE w:val="0"/>
        <w:autoSpaceDN w:val="0"/>
        <w:adjustRightInd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r w:rsidRPr="00840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оложение направлено на унификацию процедуры взаимодействия инициаторов инвестиционных проектов с Администрацией городского округа «поселок Палана», снижение административных барьеров при реализации инвестиционных проектов на </w:t>
      </w:r>
      <w:r w:rsidRPr="008403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территории городского округа «поселок Палана».</w:t>
      </w:r>
    </w:p>
    <w:p w:rsidR="00AA060D" w:rsidRPr="00AA060D" w:rsidRDefault="008403C6" w:rsidP="00AA0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060D"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(краткое описание правового регулирования)</w:t>
      </w:r>
    </w:p>
    <w:p w:rsidR="00AA060D" w:rsidRPr="00AA060D" w:rsidRDefault="00AA060D" w:rsidP="00AA0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60D" w:rsidRPr="00AA060D" w:rsidRDefault="00AA060D" w:rsidP="00AA0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проведения экспертизы</w:t>
      </w:r>
      <w:r w:rsidR="008403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73F7" w:rsidRPr="008403C6" w:rsidRDefault="00BC642C" w:rsidP="00D173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173F7" w:rsidRPr="008403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</w:t>
      </w:r>
      <w:r w:rsidRPr="008403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  <w:r w:rsidR="00D173F7" w:rsidRPr="008403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Администрации городского округа «поселок Палана» от 26.11.2015 №167 «Об утверждении Положения о сопровождении инвестиционных проектов, реализуемых и (или) планируемых к реализации на территории городского округа «поселок Палана»</w:t>
      </w:r>
    </w:p>
    <w:p w:rsidR="008403C6" w:rsidRPr="008403C6" w:rsidRDefault="00BC642C" w:rsidP="00AA0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403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-Постановления Администрации городского округа «поселок Палана» от 12.09.2017 №161 «О внесении изменений в постановление Администрации городского округа «поселок Палана» от 26.11.2015 №167 «Об утверждении Положения о сопровождении инвестиционных проектов, реализуемых и (или) планируемых к реализации на территории</w:t>
      </w:r>
      <w:r w:rsidRPr="00D1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3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городского округа «поселок Палана» </w:t>
      </w:r>
    </w:p>
    <w:p w:rsidR="008403C6" w:rsidRPr="008403C6" w:rsidRDefault="008403C6" w:rsidP="008403C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403C6">
        <w:rPr>
          <w:rFonts w:ascii="Times New Roman" w:eastAsia="Times New Roman" w:hAnsi="Times New Roman" w:cs="Times New Roman"/>
          <w:lang w:eastAsia="ru-RU"/>
        </w:rPr>
        <w:t>(вид и наименование нормативного правового акта)</w:t>
      </w:r>
    </w:p>
    <w:p w:rsidR="008403C6" w:rsidRDefault="008403C6" w:rsidP="00AA0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42C" w:rsidRDefault="008403C6" w:rsidP="00AA0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анализ</w:t>
      </w:r>
      <w:r w:rsidR="00AA060D"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положений, вводящих необоснованные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городского округа «поселок Палана»</w:t>
      </w:r>
      <w:r w:rsidR="009B7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AA060D" w:rsidRPr="00AA060D" w:rsidRDefault="00BC642C" w:rsidP="00AA0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B7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A060D"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экономики и ЖКХ Администрации городского округа «поселок Палана»                                                 </w:t>
      </w:r>
      <w:r w:rsidR="00AA060D"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соответствии с </w:t>
      </w:r>
      <w:r w:rsidR="00AA060D" w:rsidRPr="00D173F7">
        <w:rPr>
          <w:rFonts w:ascii="Times New Roman" w:eastAsia="Times New Roman" w:hAnsi="Times New Roman" w:cs="Arial"/>
          <w:sz w:val="24"/>
          <w:szCs w:val="24"/>
          <w:lang w:eastAsia="ru-RU"/>
        </w:rPr>
        <w:t>нормативным</w:t>
      </w:r>
      <w:r w:rsidR="00AA060D" w:rsidRPr="00D1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060D"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правовым актом Совета депутатов городского округа «Поселок Палана» от </w:t>
      </w:r>
      <w:r w:rsidR="009B7FCF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AA060D"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B7FC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AA060D"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B7FCF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="00AA060D"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9B7FCF">
        <w:rPr>
          <w:rFonts w:ascii="Times New Roman" w:eastAsia="Times New Roman" w:hAnsi="Times New Roman" w:cs="Times New Roman"/>
          <w:sz w:val="24"/>
          <w:szCs w:val="24"/>
          <w:lang w:eastAsia="ru-RU"/>
        </w:rPr>
        <w:t>20-НПА/06-15</w:t>
      </w:r>
      <w:r w:rsidR="00AA060D"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порядке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деятельности» проводит публичные консультации.</w:t>
      </w:r>
    </w:p>
    <w:p w:rsidR="00AA060D" w:rsidRPr="00AA060D" w:rsidRDefault="008403C6" w:rsidP="00AA0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AA060D"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указанных консультаций представители предпринимательского сообщества могут направить свои предложения и замечания по данному нормативному правовому акту.</w:t>
      </w:r>
    </w:p>
    <w:p w:rsidR="00AA060D" w:rsidRPr="00AA060D" w:rsidRDefault="00AA060D" w:rsidP="00AA0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3C6" w:rsidRDefault="008403C6" w:rsidP="00AA060D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60D" w:rsidRPr="00AA060D" w:rsidRDefault="00AA060D" w:rsidP="00AA060D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 в рамках проведения публичных консультации</w:t>
      </w:r>
    </w:p>
    <w:p w:rsidR="00AA060D" w:rsidRPr="00AA060D" w:rsidRDefault="00AA060D" w:rsidP="00AA0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42C" w:rsidRPr="00AA060D" w:rsidRDefault="00BC642C" w:rsidP="00BC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решение какой проблемы, на Ваш взгляд, направлено предлагаемое правовое регулирование? Актуальность проблемы. Оцените масштаб проблемы, на решение </w:t>
      </w: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которой направлено предлагаемое регулирование. Оцените эффективность предлагаемого регулирования</w:t>
      </w:r>
    </w:p>
    <w:p w:rsidR="00BC642C" w:rsidRPr="00AA060D" w:rsidRDefault="00BC642C" w:rsidP="00BC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C642C" w:rsidRPr="00AA060D" w:rsidRDefault="00BC642C" w:rsidP="00BC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C642C" w:rsidRPr="00AA060D" w:rsidRDefault="00BC642C" w:rsidP="00BC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C642C" w:rsidRPr="00AA060D" w:rsidRDefault="00BC642C" w:rsidP="00BC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Термины (определения), введенные нормативным правовым актом понятны, корректны и не вызывают неоднозначного толкования? Существует ли необходимость добавить иные термины (определения)?</w:t>
      </w:r>
    </w:p>
    <w:p w:rsidR="00BC642C" w:rsidRPr="00AA060D" w:rsidRDefault="00BC642C" w:rsidP="00BC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C642C" w:rsidRPr="00AA060D" w:rsidRDefault="00BC642C" w:rsidP="00BC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C642C" w:rsidRPr="00AA060D" w:rsidRDefault="00BC642C" w:rsidP="00BC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C642C" w:rsidRPr="00AA060D" w:rsidRDefault="00BC642C" w:rsidP="00BC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</w:t>
      </w:r>
    </w:p>
    <w:p w:rsidR="00BC642C" w:rsidRPr="00AA060D" w:rsidRDefault="00BC642C" w:rsidP="00BC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C642C" w:rsidRPr="00AA060D" w:rsidRDefault="00BC642C" w:rsidP="00BC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C642C" w:rsidRPr="00AA060D" w:rsidRDefault="00BC642C" w:rsidP="00BC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C642C" w:rsidRPr="00AA060D" w:rsidRDefault="00BC642C" w:rsidP="00BC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Достаточно ли предлагаемое нормативным правовым актом правовое регулирование? Существует ли необходимость включения/исключения/замены предлагаемых норм? Поясните свою позицию</w:t>
      </w:r>
    </w:p>
    <w:p w:rsidR="00BC642C" w:rsidRPr="00AA060D" w:rsidRDefault="00BC642C" w:rsidP="00BC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C642C" w:rsidRPr="00AA060D" w:rsidRDefault="00BC642C" w:rsidP="00BC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C642C" w:rsidRPr="00AA060D" w:rsidRDefault="00BC642C" w:rsidP="00BC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C642C" w:rsidRPr="00AA060D" w:rsidRDefault="00BC642C" w:rsidP="00BC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 полезные эффекты (для государства, общества, субъектов предпринимательской и инвестиционной деятельности, потребителей и т.п.) возникли в связи с принятием нормативного правового акта? Какими данными можно будет подтвердить проявление таких полезных эффектов?</w:t>
      </w:r>
    </w:p>
    <w:p w:rsidR="00BC642C" w:rsidRPr="00AA060D" w:rsidRDefault="00BC642C" w:rsidP="00BC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C642C" w:rsidRPr="00AA060D" w:rsidRDefault="00BC642C" w:rsidP="00BC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C642C" w:rsidRPr="00AA060D" w:rsidRDefault="00BC642C" w:rsidP="00BC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C642C" w:rsidRPr="00AA060D" w:rsidRDefault="00BC642C" w:rsidP="00BC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Какие негативные эффекты (для государства, общества, субъектов предпринимательской и инвестиционной деятельности, потребителей и т.п.) возникли в связи с принятием нормативного правового акта? Какими данными можно будет подтвердить проявление таких негативных эффектов?</w:t>
      </w:r>
    </w:p>
    <w:p w:rsidR="00BC642C" w:rsidRPr="00AA060D" w:rsidRDefault="00BC642C" w:rsidP="00BC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C642C" w:rsidRPr="00AA060D" w:rsidRDefault="00BC642C" w:rsidP="00BC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C642C" w:rsidRPr="00AA060D" w:rsidRDefault="00BC642C" w:rsidP="00BC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C642C" w:rsidRPr="00AA060D" w:rsidRDefault="00BC642C" w:rsidP="00BC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Оцените состав (по отраслям) и количество субъектов предпринимательской и инвестиционной деятельности, на которые распространяется предлагаемое правовое регулирование</w:t>
      </w:r>
    </w:p>
    <w:p w:rsidR="00BC642C" w:rsidRPr="00AA060D" w:rsidRDefault="00BC642C" w:rsidP="00BC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C642C" w:rsidRPr="00AA060D" w:rsidRDefault="00BC642C" w:rsidP="00BC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C642C" w:rsidRPr="00AA060D" w:rsidRDefault="00BC642C" w:rsidP="00BC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C642C" w:rsidRPr="00AA060D" w:rsidRDefault="00BC642C" w:rsidP="00BC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8. Считаете ли вы, что предлагаемое правовое регулирование на практике приведет к усложнению/упрощению деятельности субъектов предпринимательской и инвестиционной деятельности? Поясните свою позицию</w:t>
      </w:r>
    </w:p>
    <w:p w:rsidR="00BC642C" w:rsidRPr="00AA060D" w:rsidRDefault="00BC642C" w:rsidP="00BC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C642C" w:rsidRPr="00AA060D" w:rsidRDefault="00BC642C" w:rsidP="00BC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C642C" w:rsidRPr="00AA060D" w:rsidRDefault="00BC642C" w:rsidP="00BC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C642C" w:rsidRPr="00AA060D" w:rsidRDefault="00BC642C" w:rsidP="00BC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9. Считаете ли Вы, что введение предлагаемого правового регулирования повлечет за собой существенные материальные или временные издержки субъектов предпринимательской и инвестиционной деятельности? Укажите такие нормы. Оцените такие издержки</w:t>
      </w:r>
    </w:p>
    <w:p w:rsidR="00BC642C" w:rsidRPr="00AA060D" w:rsidRDefault="00BC642C" w:rsidP="00BC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C642C" w:rsidRPr="00AA060D" w:rsidRDefault="00BC642C" w:rsidP="00BC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</w:t>
      </w:r>
    </w:p>
    <w:p w:rsidR="00BC642C" w:rsidRPr="00AA060D" w:rsidRDefault="00BC642C" w:rsidP="00BC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C642C" w:rsidRPr="00AA060D" w:rsidRDefault="00BC642C" w:rsidP="00BC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Содержит ли нормативный правовой акт нормы, невыполнимые на практике? Приведите примеры таких норм</w:t>
      </w:r>
    </w:p>
    <w:p w:rsidR="00BC642C" w:rsidRPr="00AA060D" w:rsidRDefault="00BC642C" w:rsidP="00BC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C642C" w:rsidRPr="00AA060D" w:rsidRDefault="00BC642C" w:rsidP="00BC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C642C" w:rsidRPr="00AA060D" w:rsidRDefault="00BC642C" w:rsidP="00BC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C642C" w:rsidRPr="00AA060D" w:rsidRDefault="00BC642C" w:rsidP="00BC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Существуют ли альтернативные способы достижения целей предлагаемого правового регулирования? По возможности укажите такие способы и аргументируйте свою позицию</w:t>
      </w:r>
    </w:p>
    <w:p w:rsidR="00BC642C" w:rsidRPr="00AA060D" w:rsidRDefault="00BC642C" w:rsidP="00BC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C642C" w:rsidRPr="00AA060D" w:rsidRDefault="00BC642C" w:rsidP="00BC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C642C" w:rsidRPr="00AA060D" w:rsidRDefault="00BC642C" w:rsidP="00BC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Какой переходный период необходим, по Вашему мнению, для вступления в силу предлагаемого правового регулирования?</w:t>
      </w:r>
    </w:p>
    <w:p w:rsidR="00BC642C" w:rsidRPr="00AA060D" w:rsidRDefault="00BC642C" w:rsidP="00BC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C642C" w:rsidRPr="00AA060D" w:rsidRDefault="00BC642C" w:rsidP="00BC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C642C" w:rsidRPr="00AA060D" w:rsidRDefault="00BC642C" w:rsidP="00BC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Специальные вопросы, касающиеся конкретных положений и норм рассматриваемого нормативного правового акта, отношение к которым уполномоченному органу необходимо прояснить</w:t>
      </w:r>
    </w:p>
    <w:p w:rsidR="00BC642C" w:rsidRPr="00AA060D" w:rsidRDefault="00BC642C" w:rsidP="00BC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C642C" w:rsidRPr="00AA060D" w:rsidRDefault="00BC642C" w:rsidP="00BC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C642C" w:rsidRPr="00AA060D" w:rsidRDefault="00BC642C" w:rsidP="00BC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14. Иные предложения и замечания к нормативному правовому акту</w:t>
      </w:r>
    </w:p>
    <w:p w:rsidR="00BC642C" w:rsidRPr="00AA060D" w:rsidRDefault="00BC642C" w:rsidP="00BC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C642C" w:rsidRDefault="00BC642C" w:rsidP="00BC642C">
      <w:pPr>
        <w:spacing w:after="0" w:line="240" w:lineRule="auto"/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B14AA" w:rsidRPr="00AA060D" w:rsidRDefault="001B14AA" w:rsidP="001B14AA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</w:t>
      </w:r>
    </w:p>
    <w:p w:rsidR="001B14AA" w:rsidRPr="00AA060D" w:rsidRDefault="001B14AA" w:rsidP="001B1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AA" w:rsidRPr="00AA060D" w:rsidRDefault="001B14AA" w:rsidP="001B1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1B14AA" w:rsidRPr="00AA060D" w:rsidRDefault="001B14AA" w:rsidP="001B1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организации___________________________________________________________</w:t>
      </w:r>
    </w:p>
    <w:p w:rsidR="001B14AA" w:rsidRPr="00AA060D" w:rsidRDefault="001B14AA" w:rsidP="001B1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B14AA" w:rsidRPr="00AA060D" w:rsidRDefault="001B14AA" w:rsidP="001B1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Сферу деятельности организации______________________________________________________</w:t>
      </w:r>
    </w:p>
    <w:p w:rsidR="001B14AA" w:rsidRPr="00AA060D" w:rsidRDefault="001B14AA" w:rsidP="001B1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B14AA" w:rsidRPr="00AA060D" w:rsidRDefault="001B14AA" w:rsidP="001B1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контактного лица_______________________________________________</w:t>
      </w:r>
    </w:p>
    <w:p w:rsidR="001B14AA" w:rsidRPr="00AA060D" w:rsidRDefault="001B14AA" w:rsidP="001B1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B14AA" w:rsidRPr="00AA060D" w:rsidRDefault="001B14AA" w:rsidP="001B1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 _________________________________________________________</w:t>
      </w:r>
    </w:p>
    <w:p w:rsidR="001B14AA" w:rsidRPr="00AA060D" w:rsidRDefault="001B14AA" w:rsidP="001B1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____________________________________________________________</w:t>
      </w:r>
    </w:p>
    <w:p w:rsidR="00BC642C" w:rsidRDefault="00BC642C" w:rsidP="00AA0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60D" w:rsidRPr="00AA060D" w:rsidRDefault="00AA060D" w:rsidP="00AA0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заполните и направьте данную форму по электронной почте на адрес</w:t>
      </w:r>
    </w:p>
    <w:p w:rsidR="00AA060D" w:rsidRPr="00B2115F" w:rsidRDefault="00D173F7" w:rsidP="00AA0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B2115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adm</w:t>
      </w:r>
      <w:proofErr w:type="spellEnd"/>
      <w:r w:rsidRPr="00B211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@</w:t>
      </w:r>
      <w:proofErr w:type="spellStart"/>
      <w:r w:rsidRPr="00B2115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palana</w:t>
      </w:r>
      <w:proofErr w:type="spellEnd"/>
      <w:r w:rsidRPr="00B211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B2115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org</w:t>
      </w:r>
      <w:r w:rsidRPr="00B211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AA060D" w:rsidRPr="00AA060D" w:rsidRDefault="00AA060D" w:rsidP="00AA0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электронной почты)</w:t>
      </w:r>
    </w:p>
    <w:p w:rsidR="00AA060D" w:rsidRPr="00AA060D" w:rsidRDefault="00AA060D" w:rsidP="00AA0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</w:t>
      </w:r>
      <w:r w:rsidR="00B21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«22» января </w:t>
      </w:r>
      <w:r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2115F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BC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AA060D" w:rsidRPr="00AA060D" w:rsidRDefault="00AA060D" w:rsidP="00AA0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60D" w:rsidRPr="00AA060D" w:rsidRDefault="00BC642C" w:rsidP="00BC6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2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2115F" w:rsidRPr="00BC642C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 экономики и жилищно-коммунального хозяйства Администрации городского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115F" w:rsidRPr="00BC642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«поселок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115F" w:rsidRPr="00BC642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Палана»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A060D" w:rsidRPr="00AA06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sectPr w:rsidR="00AA060D" w:rsidRPr="00AA060D" w:rsidSect="008403C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C1129"/>
    <w:multiLevelType w:val="hybridMultilevel"/>
    <w:tmpl w:val="5D18F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0D"/>
    <w:rsid w:val="001743DB"/>
    <w:rsid w:val="001A5DF1"/>
    <w:rsid w:val="001B14AA"/>
    <w:rsid w:val="00294255"/>
    <w:rsid w:val="002F33B0"/>
    <w:rsid w:val="00507812"/>
    <w:rsid w:val="005770BC"/>
    <w:rsid w:val="006D5855"/>
    <w:rsid w:val="008403C6"/>
    <w:rsid w:val="009B7FCF"/>
    <w:rsid w:val="00AA060D"/>
    <w:rsid w:val="00AB73EE"/>
    <w:rsid w:val="00B06F64"/>
    <w:rsid w:val="00B2115F"/>
    <w:rsid w:val="00B27B74"/>
    <w:rsid w:val="00BC642C"/>
    <w:rsid w:val="00C867AD"/>
    <w:rsid w:val="00C96EA0"/>
    <w:rsid w:val="00D173F7"/>
    <w:rsid w:val="00D62033"/>
    <w:rsid w:val="00E0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AB7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 Знак Знак Знак Знак Знак Знак"/>
    <w:basedOn w:val="a"/>
    <w:rsid w:val="00AB73E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5770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AB7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 Знак Знак Знак Знак Знак Знак"/>
    <w:basedOn w:val="a"/>
    <w:rsid w:val="00AB73E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577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4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2017-12-21T23:53:00Z</dcterms:created>
  <dcterms:modified xsi:type="dcterms:W3CDTF">2017-12-21T23:53:00Z</dcterms:modified>
</cp:coreProperties>
</file>