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20C88" w14:textId="77777777" w:rsidR="004716BD" w:rsidRPr="002E26D5" w:rsidRDefault="004716BD" w:rsidP="004716BD">
      <w:pPr>
        <w:jc w:val="right"/>
        <w:rPr>
          <w:b/>
        </w:rPr>
      </w:pPr>
      <w:bookmarkStart w:id="0" w:name="_GoBack"/>
      <w:bookmarkEnd w:id="0"/>
      <w:r w:rsidRPr="002E26D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BDEF251" wp14:editId="5302C399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3" name="Рисунок 3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78A83" w14:textId="77777777" w:rsidR="004716BD" w:rsidRPr="002E26D5" w:rsidRDefault="004716BD" w:rsidP="004716BD">
      <w:pPr>
        <w:jc w:val="center"/>
        <w:rPr>
          <w:b/>
        </w:rPr>
      </w:pPr>
    </w:p>
    <w:p w14:paraId="1FE9738C" w14:textId="77777777" w:rsidR="004716BD" w:rsidRPr="002E26D5" w:rsidRDefault="004716BD" w:rsidP="004716BD">
      <w:pPr>
        <w:jc w:val="center"/>
        <w:rPr>
          <w:b/>
        </w:rPr>
      </w:pPr>
    </w:p>
    <w:p w14:paraId="5A027EED" w14:textId="77777777" w:rsidR="004716BD" w:rsidRPr="002E26D5" w:rsidRDefault="004716BD" w:rsidP="004716BD">
      <w:pPr>
        <w:jc w:val="center"/>
        <w:rPr>
          <w:b/>
        </w:rPr>
      </w:pPr>
    </w:p>
    <w:p w14:paraId="2CCC255D" w14:textId="77777777" w:rsidR="004716BD" w:rsidRPr="002E26D5" w:rsidRDefault="004716BD" w:rsidP="004716BD">
      <w:pPr>
        <w:jc w:val="center"/>
        <w:rPr>
          <w:b/>
        </w:rPr>
      </w:pPr>
    </w:p>
    <w:p w14:paraId="7CA8714E" w14:textId="77777777" w:rsidR="004716BD" w:rsidRDefault="004716BD" w:rsidP="004716BD">
      <w:pPr>
        <w:rPr>
          <w:b/>
        </w:rPr>
      </w:pPr>
    </w:p>
    <w:p w14:paraId="282F0593" w14:textId="77777777" w:rsidR="004716BD" w:rsidRDefault="004716BD" w:rsidP="004716BD">
      <w:pPr>
        <w:rPr>
          <w:b/>
        </w:rPr>
      </w:pPr>
    </w:p>
    <w:p w14:paraId="2EC21D67" w14:textId="650FBF69" w:rsidR="004716BD" w:rsidRPr="002E26D5" w:rsidRDefault="004716BD" w:rsidP="004716BD">
      <w:pPr>
        <w:jc w:val="center"/>
        <w:rPr>
          <w:b/>
        </w:rPr>
      </w:pPr>
      <w:r w:rsidRPr="002E26D5">
        <w:rPr>
          <w:b/>
        </w:rPr>
        <w:t>КАМЧАТСКИЙ КРАЙ</w:t>
      </w:r>
    </w:p>
    <w:p w14:paraId="67EED03B" w14:textId="77777777" w:rsidR="004716BD" w:rsidRPr="002E26D5" w:rsidRDefault="004716BD" w:rsidP="004716BD">
      <w:pPr>
        <w:jc w:val="center"/>
        <w:rPr>
          <w:b/>
        </w:rPr>
      </w:pPr>
      <w:r>
        <w:rPr>
          <w:b/>
        </w:rPr>
        <w:t>МУНИЦИПАЛЬНОЕ ОБРАЗОВАНИЕ</w:t>
      </w:r>
    </w:p>
    <w:p w14:paraId="4FB76324" w14:textId="77777777" w:rsidR="004716BD" w:rsidRPr="002E26D5" w:rsidRDefault="004716BD" w:rsidP="004716BD">
      <w:pPr>
        <w:jc w:val="center"/>
        <w:rPr>
          <w:b/>
        </w:rPr>
      </w:pPr>
      <w:r w:rsidRPr="002E26D5">
        <w:rPr>
          <w:b/>
        </w:rPr>
        <w:t>ГОРОДСКО</w:t>
      </w:r>
      <w:r>
        <w:rPr>
          <w:b/>
        </w:rPr>
        <w:t>Й</w:t>
      </w:r>
      <w:r w:rsidRPr="002E26D5">
        <w:rPr>
          <w:b/>
        </w:rPr>
        <w:t xml:space="preserve"> ОКРУГ «ПОСЕЛОК ПАЛАНА»</w:t>
      </w:r>
    </w:p>
    <w:p w14:paraId="496331A5" w14:textId="77777777" w:rsidR="004716BD" w:rsidRPr="002E26D5" w:rsidRDefault="004716BD" w:rsidP="004716BD">
      <w:pPr>
        <w:jc w:val="center"/>
        <w:rPr>
          <w:b/>
        </w:rPr>
      </w:pPr>
    </w:p>
    <w:p w14:paraId="7D747169" w14:textId="77777777" w:rsidR="004716BD" w:rsidRDefault="004716BD" w:rsidP="004716BD">
      <w:pPr>
        <w:ind w:firstLine="720"/>
        <w:jc w:val="both"/>
      </w:pPr>
    </w:p>
    <w:p w14:paraId="772FCD9D" w14:textId="1EC1945E" w:rsidR="004716BD" w:rsidRPr="00393ABA" w:rsidRDefault="004716BD" w:rsidP="004716BD">
      <w:pPr>
        <w:pStyle w:val="af9"/>
        <w:jc w:val="center"/>
        <w:rPr>
          <w:b/>
        </w:rPr>
      </w:pPr>
      <w:r>
        <w:rPr>
          <w:b/>
        </w:rPr>
        <w:t>НОРМАТИВНЫЙ ПРАВОВОЙ АКТ № 9</w:t>
      </w:r>
    </w:p>
    <w:p w14:paraId="7FF005A1" w14:textId="77777777" w:rsidR="004716BD" w:rsidRDefault="004716BD" w:rsidP="004716BD">
      <w:pPr>
        <w:pStyle w:val="af9"/>
        <w:jc w:val="center"/>
        <w:rPr>
          <w:rFonts w:eastAsia="Times New Roman"/>
          <w:b/>
        </w:rPr>
      </w:pPr>
    </w:p>
    <w:tbl>
      <w:tblPr>
        <w:tblW w:w="9741" w:type="dxa"/>
        <w:jc w:val="center"/>
        <w:tblLayout w:type="fixed"/>
        <w:tblLook w:val="04A0" w:firstRow="1" w:lastRow="0" w:firstColumn="1" w:lastColumn="0" w:noHBand="0" w:noVBand="1"/>
      </w:tblPr>
      <w:tblGrid>
        <w:gridCol w:w="9741"/>
      </w:tblGrid>
      <w:tr w:rsidR="004716BD" w14:paraId="26EE24D5" w14:textId="77777777" w:rsidTr="002A0E5C">
        <w:trPr>
          <w:trHeight w:val="233"/>
          <w:jc w:val="center"/>
        </w:trPr>
        <w:tc>
          <w:tcPr>
            <w:tcW w:w="9741" w:type="dxa"/>
          </w:tcPr>
          <w:p w14:paraId="268DBF3C" w14:textId="31930955" w:rsidR="004716BD" w:rsidRPr="004716BD" w:rsidRDefault="004716BD" w:rsidP="004716BD">
            <w:pPr>
              <w:rPr>
                <w:sz w:val="28"/>
                <w:szCs w:val="28"/>
              </w:rPr>
            </w:pPr>
          </w:p>
        </w:tc>
      </w:tr>
    </w:tbl>
    <w:p w14:paraId="1907D686" w14:textId="77777777" w:rsidR="004716BD" w:rsidRDefault="004716BD" w:rsidP="004716BD">
      <w:pPr>
        <w:jc w:val="center"/>
        <w:rPr>
          <w:b/>
          <w:sz w:val="28"/>
        </w:rPr>
      </w:pPr>
      <w:r>
        <w:rPr>
          <w:b/>
          <w:sz w:val="28"/>
        </w:rPr>
        <w:t>О туристическом налоге на территории</w:t>
      </w:r>
    </w:p>
    <w:p w14:paraId="5CBD8FAB" w14:textId="77777777" w:rsidR="004716BD" w:rsidRDefault="004716BD" w:rsidP="004716BD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«поселок Палана»</w:t>
      </w:r>
    </w:p>
    <w:p w14:paraId="7AD3C537" w14:textId="77777777" w:rsidR="004716BD" w:rsidRDefault="004716BD" w:rsidP="004716BD">
      <w:pPr>
        <w:pStyle w:val="ConsPlusTitle"/>
        <w:widowControl/>
        <w:rPr>
          <w:rFonts w:ascii="Times New Roman" w:hAnsi="Times New Roman"/>
          <w:sz w:val="28"/>
        </w:rPr>
      </w:pPr>
    </w:p>
    <w:p w14:paraId="4013BD27" w14:textId="2941B928" w:rsidR="004716BD" w:rsidRDefault="004716BD" w:rsidP="004716BD">
      <w:pPr>
        <w:pStyle w:val="af9"/>
        <w:jc w:val="center"/>
        <w:rPr>
          <w:rFonts w:eastAsia="Times New Roman"/>
          <w:i/>
        </w:rPr>
      </w:pPr>
      <w:r>
        <w:rPr>
          <w:rFonts w:eastAsia="Times New Roman"/>
          <w:i/>
        </w:rPr>
        <w:t xml:space="preserve"> (Принят решением Совета депутатов городского округа «поселок Палана»</w:t>
      </w:r>
    </w:p>
    <w:p w14:paraId="504C5829" w14:textId="4A743B1D" w:rsidR="004716BD" w:rsidRPr="00393ABA" w:rsidRDefault="004716BD" w:rsidP="004716BD">
      <w:pPr>
        <w:pStyle w:val="af9"/>
        <w:jc w:val="center"/>
        <w:rPr>
          <w:rFonts w:eastAsia="Times New Roman"/>
          <w:i/>
        </w:rPr>
      </w:pPr>
      <w:r>
        <w:rPr>
          <w:rFonts w:eastAsia="Times New Roman"/>
          <w:i/>
        </w:rPr>
        <w:t xml:space="preserve"> от «21» ноября 2024 года № </w:t>
      </w:r>
      <w:r w:rsidRPr="00D6612F">
        <w:rPr>
          <w:b/>
        </w:rPr>
        <w:t>№ 2</w:t>
      </w:r>
      <w:r>
        <w:rPr>
          <w:b/>
        </w:rPr>
        <w:t>9</w:t>
      </w:r>
      <w:r w:rsidR="00857B5F">
        <w:rPr>
          <w:b/>
        </w:rPr>
        <w:t>-р/</w:t>
      </w:r>
      <w:r w:rsidRPr="00D6612F">
        <w:rPr>
          <w:b/>
        </w:rPr>
        <w:t>08-24</w:t>
      </w:r>
      <w:r>
        <w:rPr>
          <w:rFonts w:eastAsia="Times New Roman"/>
          <w:i/>
        </w:rPr>
        <w:t>)</w:t>
      </w:r>
    </w:p>
    <w:p w14:paraId="4FAC3FF1" w14:textId="77777777" w:rsidR="000C5E4B" w:rsidRDefault="000C5E4B" w:rsidP="004716BD">
      <w:pPr>
        <w:rPr>
          <w:sz w:val="28"/>
        </w:rPr>
      </w:pPr>
    </w:p>
    <w:p w14:paraId="1E1DDF0A" w14:textId="77777777" w:rsidR="000C5E4B" w:rsidRDefault="00246B47">
      <w:pPr>
        <w:widowControl w:val="0"/>
        <w:tabs>
          <w:tab w:val="left" w:pos="993"/>
        </w:tabs>
        <w:ind w:left="709"/>
        <w:jc w:val="both"/>
        <w:rPr>
          <w:b/>
          <w:sz w:val="28"/>
        </w:rPr>
      </w:pPr>
      <w:r>
        <w:rPr>
          <w:sz w:val="28"/>
        </w:rPr>
        <w:t>Статья 1.</w:t>
      </w:r>
      <w:r>
        <w:rPr>
          <w:b/>
          <w:sz w:val="28"/>
        </w:rPr>
        <w:t xml:space="preserve"> Общие положения</w:t>
      </w:r>
    </w:p>
    <w:p w14:paraId="7B0237FA" w14:textId="77777777" w:rsidR="000C5E4B" w:rsidRDefault="00246B47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главой 33.1 Налогового кодекса Российской Федерации настоящим решением устанавливается и вводится в действие туристический налог (далее – налог), обязательный к уплате на территории</w:t>
      </w:r>
      <w:r>
        <w:rPr>
          <w:i/>
          <w:sz w:val="28"/>
        </w:rPr>
        <w:t xml:space="preserve"> </w:t>
      </w:r>
      <w:r w:rsidR="00AF2801">
        <w:rPr>
          <w:sz w:val="28"/>
        </w:rPr>
        <w:t>городского округа «поселок Палана»</w:t>
      </w:r>
      <w:r>
        <w:rPr>
          <w:i/>
          <w:sz w:val="28"/>
        </w:rPr>
        <w:t>.</w:t>
      </w:r>
    </w:p>
    <w:p w14:paraId="1F2A7E9D" w14:textId="77777777" w:rsidR="000C5E4B" w:rsidRDefault="000C5E4B">
      <w:pPr>
        <w:widowControl w:val="0"/>
        <w:tabs>
          <w:tab w:val="left" w:pos="993"/>
        </w:tabs>
        <w:ind w:firstLine="709"/>
        <w:jc w:val="both"/>
        <w:rPr>
          <w:b/>
          <w:sz w:val="28"/>
        </w:rPr>
      </w:pPr>
    </w:p>
    <w:p w14:paraId="3C480C33" w14:textId="77777777" w:rsidR="000C5E4B" w:rsidRDefault="00246B47">
      <w:pPr>
        <w:widowControl w:val="0"/>
        <w:tabs>
          <w:tab w:val="left" w:pos="993"/>
        </w:tabs>
        <w:ind w:firstLine="709"/>
        <w:jc w:val="both"/>
        <w:rPr>
          <w:b/>
          <w:sz w:val="28"/>
        </w:rPr>
      </w:pPr>
      <w:r>
        <w:rPr>
          <w:sz w:val="28"/>
        </w:rPr>
        <w:t>Статья 2.</w:t>
      </w:r>
      <w:r>
        <w:rPr>
          <w:b/>
          <w:sz w:val="28"/>
        </w:rPr>
        <w:t xml:space="preserve"> Налогоплательщики </w:t>
      </w:r>
    </w:p>
    <w:p w14:paraId="3308DF17" w14:textId="77777777" w:rsidR="000C5E4B" w:rsidRDefault="00246B47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Налогоплательщиками налога согласно статье 418.2 НК РФ признаются организации и физические лица, оказывающие услуги, признаваемые объектом налогообложения в соответствии со статьей 418.3 НК РФ.</w:t>
      </w:r>
    </w:p>
    <w:p w14:paraId="766331AB" w14:textId="77777777" w:rsidR="000C5E4B" w:rsidRDefault="000C5E4B">
      <w:pPr>
        <w:widowControl w:val="0"/>
        <w:tabs>
          <w:tab w:val="left" w:pos="993"/>
        </w:tabs>
        <w:ind w:firstLine="709"/>
        <w:jc w:val="both"/>
        <w:rPr>
          <w:sz w:val="28"/>
        </w:rPr>
      </w:pPr>
    </w:p>
    <w:p w14:paraId="567575CA" w14:textId="77777777" w:rsidR="000C5E4B" w:rsidRDefault="00246B47">
      <w:pPr>
        <w:widowControl w:val="0"/>
        <w:tabs>
          <w:tab w:val="left" w:pos="993"/>
        </w:tabs>
        <w:ind w:firstLine="709"/>
        <w:jc w:val="both"/>
        <w:rPr>
          <w:b/>
          <w:sz w:val="28"/>
        </w:rPr>
      </w:pPr>
      <w:r>
        <w:rPr>
          <w:sz w:val="28"/>
        </w:rPr>
        <w:t>Статья 3.</w:t>
      </w:r>
      <w:r>
        <w:rPr>
          <w:b/>
          <w:sz w:val="28"/>
        </w:rPr>
        <w:t xml:space="preserve"> Объект налогообложения </w:t>
      </w:r>
    </w:p>
    <w:p w14:paraId="7334AC35" w14:textId="77777777" w:rsidR="000C5E4B" w:rsidRDefault="00246B47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Объектом налогообложения в соответствии со статьей 418.3 НК РФ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ином законном основании, расположенных на территории </w:t>
      </w:r>
      <w:r w:rsidR="00AF2801">
        <w:rPr>
          <w:sz w:val="28"/>
        </w:rPr>
        <w:t>городского округа «поселок Палана»</w:t>
      </w:r>
      <w:r>
        <w:rPr>
          <w:i/>
          <w:sz w:val="28"/>
        </w:rPr>
        <w:t xml:space="preserve"> </w:t>
      </w:r>
      <w:r>
        <w:rPr>
          <w:sz w:val="28"/>
        </w:rPr>
        <w:t>и включенных в реестр классифицированных средств размещения, предусмотренный Федеральным законом от 24.11.1996 № 132-ФЗ «Об</w:t>
      </w:r>
      <w:r>
        <w:rPr>
          <w:rFonts w:ascii="XO Thames" w:hAnsi="XO Thames"/>
          <w:sz w:val="28"/>
        </w:rPr>
        <w:t> </w:t>
      </w:r>
      <w:r>
        <w:rPr>
          <w:sz w:val="28"/>
        </w:rPr>
        <w:t>основах туристской деятельности в Российской Федерации».</w:t>
      </w:r>
    </w:p>
    <w:p w14:paraId="46BF67B0" w14:textId="77777777" w:rsidR="00AF205D" w:rsidRDefault="00AF205D">
      <w:pPr>
        <w:widowControl w:val="0"/>
        <w:tabs>
          <w:tab w:val="left" w:pos="993"/>
        </w:tabs>
        <w:ind w:firstLine="709"/>
        <w:jc w:val="both"/>
        <w:rPr>
          <w:sz w:val="28"/>
        </w:rPr>
      </w:pPr>
    </w:p>
    <w:p w14:paraId="37F99D49" w14:textId="77777777" w:rsidR="00AF205D" w:rsidRDefault="00AF205D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Статья 4. </w:t>
      </w:r>
      <w:r w:rsidRPr="00AF205D">
        <w:rPr>
          <w:b/>
          <w:sz w:val="28"/>
        </w:rPr>
        <w:t>Налоговая база</w:t>
      </w:r>
    </w:p>
    <w:p w14:paraId="7E13C4E5" w14:textId="77777777" w:rsidR="00AF205D" w:rsidRPr="00AF205D" w:rsidRDefault="00AF205D" w:rsidP="00AF205D">
      <w:pPr>
        <w:pStyle w:val="a5"/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</w:rPr>
      </w:pPr>
      <w:r w:rsidRPr="00AF205D">
        <w:rPr>
          <w:sz w:val="28"/>
        </w:rPr>
        <w:t xml:space="preserve">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(далее- услуга по временному проживанию) без учета сумм налога и налога на добавленную стоимость с учетом условий, </w:t>
      </w:r>
      <w:r w:rsidR="00AD168C">
        <w:rPr>
          <w:sz w:val="28"/>
        </w:rPr>
        <w:t>установленных ч</w:t>
      </w:r>
      <w:r w:rsidRPr="00AF205D">
        <w:rPr>
          <w:sz w:val="28"/>
        </w:rPr>
        <w:t>астью 2 статьи 418.4 Налогового кодекса Российской Федерации.</w:t>
      </w:r>
    </w:p>
    <w:p w14:paraId="57757B0D" w14:textId="77777777" w:rsidR="00AF205D" w:rsidRDefault="00AF205D" w:rsidP="00AD168C">
      <w:pPr>
        <w:pStyle w:val="a5"/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Установлены следующие дополнительные категории физических лиц, стоимость услуг по временному проживанию которых, не включаются в налоговую базу, при условии предоставления налогоплательщику  документов, подтверждающих соответствующий статус физического лица:</w:t>
      </w:r>
    </w:p>
    <w:p w14:paraId="50FE9749" w14:textId="77777777" w:rsidR="00AF205D" w:rsidRDefault="00AF205D" w:rsidP="00AD168C">
      <w:pPr>
        <w:pStyle w:val="a5"/>
        <w:widowControl w:val="0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 лица зарегистрированные по месту жительства в Камчатском крае;</w:t>
      </w:r>
    </w:p>
    <w:p w14:paraId="51FEA522" w14:textId="77777777" w:rsidR="00AF205D" w:rsidRDefault="00AF205D" w:rsidP="00AD168C">
      <w:pPr>
        <w:pStyle w:val="a5"/>
        <w:widowControl w:val="0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  члены многодетных семей;</w:t>
      </w:r>
    </w:p>
    <w:p w14:paraId="3111EC7C" w14:textId="77777777" w:rsidR="00AF205D" w:rsidRDefault="00AF205D" w:rsidP="00AD168C">
      <w:pPr>
        <w:pStyle w:val="a5"/>
        <w:widowControl w:val="0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D168C">
        <w:rPr>
          <w:sz w:val="28"/>
        </w:rPr>
        <w:t>л</w:t>
      </w:r>
      <w:r>
        <w:rPr>
          <w:sz w:val="28"/>
        </w:rPr>
        <w:t xml:space="preserve">ица, имеющие право на  получение социальной поддержки в соответствии с </w:t>
      </w:r>
      <w:r w:rsidR="00AD168C">
        <w:rPr>
          <w:sz w:val="28"/>
        </w:rPr>
        <w:t>Законом Российской Федерации от 15.05.1991 № 1244-</w:t>
      </w:r>
      <w:r w:rsidR="00AD168C">
        <w:rPr>
          <w:sz w:val="28"/>
          <w:lang w:val="en-US"/>
        </w:rPr>
        <w:t>I</w:t>
      </w:r>
      <w:r w:rsidR="00AD168C">
        <w:rPr>
          <w:sz w:val="28"/>
        </w:rPr>
        <w:t xml:space="preserve"> «О социальной защите  граждан, подвергшихся  воздействию радиации  вследствие катастрофы на Чернобыльской АЭС», в соответствии с Федеральным законом от 26.11.1998 № 175-ФЗ»О социальной защите граждан Российской Федерации, подвергшихся воздействию радиации вследствие аварии  в 1957 году на производственном объединении «Маяк» и сбросов радиоактивных отходов в реку Теча» и Федеральным законом от 10.01.2002 № 2-ФЗ «О социальных гарантиях гражданам, подвергшимся радиационному воздействию вследствие  ядерных испытаний на Семипалатинском полигоне»;</w:t>
      </w:r>
    </w:p>
    <w:p w14:paraId="17AA1070" w14:textId="77777777" w:rsidR="00AD168C" w:rsidRDefault="00AD168C" w:rsidP="00AD168C">
      <w:pPr>
        <w:pStyle w:val="a5"/>
        <w:widowControl w:val="0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 граждане, удостоенные звания «Почетный гражданин городского округа «поселок Палана»;</w:t>
      </w:r>
    </w:p>
    <w:p w14:paraId="724565C9" w14:textId="77777777" w:rsidR="00AD168C" w:rsidRPr="00AD168C" w:rsidRDefault="00AD168C" w:rsidP="00AD168C">
      <w:pPr>
        <w:pStyle w:val="a5"/>
        <w:widowControl w:val="0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 членам семей участников специальной военной операции, указанных в пункте 6.1. статьи 210 Налогового Кодекса Российской Федерации, погибших умерших) вследствие увечья (ранения, травмы, контузии) или заболевания, полученные ими в ходе  участия в специальной военной операции.</w:t>
      </w:r>
    </w:p>
    <w:p w14:paraId="6B5ECCB3" w14:textId="77777777" w:rsidR="000C5E4B" w:rsidRDefault="000C5E4B">
      <w:pPr>
        <w:widowControl w:val="0"/>
        <w:tabs>
          <w:tab w:val="left" w:pos="993"/>
        </w:tabs>
        <w:ind w:firstLine="709"/>
        <w:jc w:val="both"/>
        <w:rPr>
          <w:b/>
          <w:sz w:val="28"/>
        </w:rPr>
      </w:pPr>
    </w:p>
    <w:p w14:paraId="2EDFD275" w14:textId="77777777" w:rsidR="000C5E4B" w:rsidRDefault="00AF2801">
      <w:pPr>
        <w:widowControl w:val="0"/>
        <w:tabs>
          <w:tab w:val="left" w:pos="993"/>
        </w:tabs>
        <w:ind w:firstLine="709"/>
        <w:jc w:val="both"/>
        <w:rPr>
          <w:b/>
          <w:sz w:val="28"/>
        </w:rPr>
      </w:pPr>
      <w:r>
        <w:rPr>
          <w:sz w:val="28"/>
        </w:rPr>
        <w:t>Статья</w:t>
      </w:r>
      <w:r w:rsidR="008D491F">
        <w:rPr>
          <w:sz w:val="28"/>
        </w:rPr>
        <w:t xml:space="preserve"> 5</w:t>
      </w:r>
      <w:r w:rsidR="00246B47">
        <w:rPr>
          <w:sz w:val="28"/>
        </w:rPr>
        <w:t>.</w:t>
      </w:r>
      <w:r w:rsidR="00246B47">
        <w:rPr>
          <w:b/>
          <w:sz w:val="28"/>
        </w:rPr>
        <w:t xml:space="preserve"> Налоговая ставка</w:t>
      </w:r>
    </w:p>
    <w:p w14:paraId="5B99ADD7" w14:textId="77777777" w:rsidR="000C5E4B" w:rsidRDefault="00246B47">
      <w:pPr>
        <w:widowControl w:val="0"/>
        <w:tabs>
          <w:tab w:val="left" w:pos="993"/>
        </w:tabs>
        <w:ind w:right="-1" w:firstLine="709"/>
        <w:jc w:val="both"/>
        <w:rPr>
          <w:sz w:val="28"/>
        </w:rPr>
      </w:pPr>
      <w:r>
        <w:rPr>
          <w:sz w:val="28"/>
        </w:rPr>
        <w:t>Налоговая став</w:t>
      </w:r>
      <w:r w:rsidR="00AF2801">
        <w:rPr>
          <w:sz w:val="28"/>
        </w:rPr>
        <w:t>ка устанавливается в размере 1%</w:t>
      </w:r>
      <w:r>
        <w:rPr>
          <w:sz w:val="28"/>
        </w:rPr>
        <w:t xml:space="preserve"> процента</w:t>
      </w:r>
      <w:r w:rsidR="00AD168C">
        <w:rPr>
          <w:sz w:val="28"/>
        </w:rPr>
        <w:t xml:space="preserve"> от налоговой базы.</w:t>
      </w:r>
    </w:p>
    <w:p w14:paraId="31AEFB0E" w14:textId="77777777" w:rsidR="000C5E4B" w:rsidRDefault="00AD168C">
      <w:pPr>
        <w:widowControl w:val="0"/>
        <w:tabs>
          <w:tab w:val="left" w:pos="993"/>
        </w:tabs>
        <w:ind w:right="-1" w:firstLine="709"/>
        <w:jc w:val="both"/>
        <w:rPr>
          <w:b/>
          <w:sz w:val="28"/>
        </w:rPr>
      </w:pPr>
      <w:r>
        <w:rPr>
          <w:sz w:val="28"/>
        </w:rPr>
        <w:t xml:space="preserve">Статья </w:t>
      </w:r>
      <w:r w:rsidR="008D491F">
        <w:rPr>
          <w:sz w:val="28"/>
        </w:rPr>
        <w:t>6</w:t>
      </w:r>
      <w:r>
        <w:rPr>
          <w:sz w:val="28"/>
        </w:rPr>
        <w:t>.</w:t>
      </w:r>
      <w:r w:rsidR="008D491F">
        <w:rPr>
          <w:sz w:val="28"/>
        </w:rPr>
        <w:t xml:space="preserve"> </w:t>
      </w:r>
      <w:r w:rsidR="008D491F" w:rsidRPr="008D491F">
        <w:rPr>
          <w:b/>
          <w:sz w:val="28"/>
        </w:rPr>
        <w:t>Налоговый период</w:t>
      </w:r>
    </w:p>
    <w:p w14:paraId="20E21BC8" w14:textId="77777777" w:rsidR="008D491F" w:rsidRPr="008D491F" w:rsidRDefault="008D491F">
      <w:pPr>
        <w:widowControl w:val="0"/>
        <w:tabs>
          <w:tab w:val="left" w:pos="993"/>
        </w:tabs>
        <w:ind w:right="-1" w:firstLine="709"/>
        <w:jc w:val="both"/>
        <w:rPr>
          <w:sz w:val="28"/>
        </w:rPr>
      </w:pPr>
      <w:r w:rsidRPr="008D491F">
        <w:rPr>
          <w:sz w:val="28"/>
        </w:rPr>
        <w:t>Налоговым периодом признается квартал.</w:t>
      </w:r>
    </w:p>
    <w:p w14:paraId="1D509D60" w14:textId="77777777" w:rsidR="000E4A3F" w:rsidRDefault="000E4A3F">
      <w:pPr>
        <w:widowControl w:val="0"/>
        <w:tabs>
          <w:tab w:val="left" w:pos="993"/>
        </w:tabs>
        <w:ind w:right="-1" w:firstLine="709"/>
        <w:jc w:val="both"/>
        <w:rPr>
          <w:sz w:val="28"/>
        </w:rPr>
      </w:pPr>
    </w:p>
    <w:p w14:paraId="38B23DEC" w14:textId="77777777" w:rsidR="000C5E4B" w:rsidRDefault="00246B47">
      <w:pPr>
        <w:widowControl w:val="0"/>
        <w:tabs>
          <w:tab w:val="left" w:pos="993"/>
        </w:tabs>
        <w:ind w:firstLine="709"/>
        <w:jc w:val="both"/>
        <w:rPr>
          <w:b/>
          <w:sz w:val="28"/>
        </w:rPr>
      </w:pPr>
      <w:r>
        <w:rPr>
          <w:sz w:val="28"/>
        </w:rPr>
        <w:t xml:space="preserve">Статья </w:t>
      </w:r>
      <w:r w:rsidR="008D491F">
        <w:rPr>
          <w:sz w:val="28"/>
        </w:rPr>
        <w:t>7</w:t>
      </w:r>
      <w:r>
        <w:rPr>
          <w:sz w:val="28"/>
        </w:rPr>
        <w:t>.</w:t>
      </w:r>
      <w:r>
        <w:rPr>
          <w:b/>
          <w:sz w:val="28"/>
        </w:rPr>
        <w:t xml:space="preserve"> Заключительные положения</w:t>
      </w:r>
    </w:p>
    <w:p w14:paraId="28FE5C9B" w14:textId="77777777" w:rsidR="000C5E4B" w:rsidRDefault="00246B47">
      <w:pPr>
        <w:ind w:firstLine="709"/>
        <w:jc w:val="both"/>
        <w:rPr>
          <w:sz w:val="28"/>
        </w:rPr>
      </w:pPr>
      <w:r>
        <w:rPr>
          <w:sz w:val="28"/>
        </w:rPr>
        <w:t>Настоящее Решение вступает в силу с 01.01.2025, но не ранее чем по стечении 1 месяца со дня его официального о</w:t>
      </w:r>
      <w:r w:rsidR="00AF2801">
        <w:rPr>
          <w:sz w:val="28"/>
        </w:rPr>
        <w:t>бнародования</w:t>
      </w:r>
      <w:r>
        <w:rPr>
          <w:sz w:val="28"/>
        </w:rPr>
        <w:t>.</w:t>
      </w:r>
    </w:p>
    <w:p w14:paraId="41335FEE" w14:textId="77777777" w:rsidR="000C5E4B" w:rsidRDefault="000C5E4B">
      <w:pPr>
        <w:widowControl w:val="0"/>
        <w:tabs>
          <w:tab w:val="left" w:pos="993"/>
        </w:tabs>
        <w:ind w:firstLine="709"/>
        <w:jc w:val="both"/>
        <w:rPr>
          <w:sz w:val="6"/>
        </w:rPr>
      </w:pPr>
    </w:p>
    <w:p w14:paraId="6AF3FB16" w14:textId="77777777" w:rsidR="000C5E4B" w:rsidRDefault="000C5E4B">
      <w:pPr>
        <w:widowControl w:val="0"/>
        <w:tabs>
          <w:tab w:val="left" w:pos="993"/>
        </w:tabs>
        <w:ind w:firstLine="709"/>
        <w:jc w:val="both"/>
        <w:rPr>
          <w:sz w:val="28"/>
        </w:rPr>
      </w:pPr>
    </w:p>
    <w:p w14:paraId="2CF45BBA" w14:textId="77777777" w:rsidR="00AF2801" w:rsidRDefault="00AF2801">
      <w:pPr>
        <w:ind w:firstLine="709"/>
        <w:jc w:val="center"/>
        <w:rPr>
          <w:sz w:val="28"/>
        </w:rPr>
      </w:pPr>
    </w:p>
    <w:p w14:paraId="356FB53B" w14:textId="77777777" w:rsidR="00AF2801" w:rsidRDefault="00AF2801">
      <w:pPr>
        <w:ind w:firstLine="709"/>
        <w:jc w:val="center"/>
        <w:rPr>
          <w:sz w:val="28"/>
        </w:rPr>
      </w:pPr>
    </w:p>
    <w:p w14:paraId="198856ED" w14:textId="45EF5D4D" w:rsidR="00AF2801" w:rsidRDefault="00AF2801" w:rsidP="00AF2801">
      <w:pPr>
        <w:jc w:val="both"/>
        <w:rPr>
          <w:sz w:val="28"/>
        </w:rPr>
      </w:pPr>
      <w:r>
        <w:rPr>
          <w:sz w:val="28"/>
        </w:rPr>
        <w:t xml:space="preserve">Глава городского округа «поселок Палана»                             </w:t>
      </w:r>
      <w:r w:rsidR="00960875">
        <w:rPr>
          <w:sz w:val="28"/>
        </w:rPr>
        <w:t xml:space="preserve">      </w:t>
      </w:r>
      <w:r>
        <w:rPr>
          <w:sz w:val="28"/>
        </w:rPr>
        <w:t>И.О. Щербаков</w:t>
      </w:r>
    </w:p>
    <w:p w14:paraId="1E7B884F" w14:textId="77777777" w:rsidR="00AF2801" w:rsidRDefault="00AF2801">
      <w:pPr>
        <w:ind w:firstLine="709"/>
        <w:jc w:val="center"/>
        <w:rPr>
          <w:sz w:val="28"/>
        </w:rPr>
      </w:pPr>
    </w:p>
    <w:p w14:paraId="0428F9BF" w14:textId="77777777" w:rsidR="00AF2801" w:rsidRDefault="00AF2801">
      <w:pPr>
        <w:ind w:firstLine="709"/>
        <w:jc w:val="center"/>
        <w:rPr>
          <w:sz w:val="28"/>
        </w:rPr>
      </w:pPr>
    </w:p>
    <w:p w14:paraId="3301CCF5" w14:textId="77777777" w:rsidR="00AF2801" w:rsidRDefault="00AF2801">
      <w:pPr>
        <w:ind w:firstLine="709"/>
        <w:jc w:val="center"/>
        <w:rPr>
          <w:sz w:val="28"/>
        </w:rPr>
      </w:pPr>
    </w:p>
    <w:p w14:paraId="6720B229" w14:textId="77777777" w:rsidR="00AF2801" w:rsidRDefault="00AF2801">
      <w:pPr>
        <w:ind w:firstLine="709"/>
        <w:jc w:val="center"/>
        <w:rPr>
          <w:sz w:val="28"/>
        </w:rPr>
      </w:pPr>
    </w:p>
    <w:p w14:paraId="6C5FC2F5" w14:textId="77777777" w:rsidR="00AF2801" w:rsidRDefault="00AF2801">
      <w:pPr>
        <w:ind w:firstLine="709"/>
        <w:jc w:val="center"/>
        <w:rPr>
          <w:sz w:val="28"/>
        </w:rPr>
      </w:pPr>
    </w:p>
    <w:p w14:paraId="30C718B5" w14:textId="77777777" w:rsidR="00AF2801" w:rsidRDefault="00AF2801">
      <w:pPr>
        <w:ind w:firstLine="709"/>
        <w:jc w:val="center"/>
        <w:rPr>
          <w:sz w:val="28"/>
        </w:rPr>
      </w:pPr>
    </w:p>
    <w:p w14:paraId="610B9A37" w14:textId="77777777" w:rsidR="00AF2801" w:rsidRDefault="00AF2801">
      <w:pPr>
        <w:ind w:firstLine="709"/>
        <w:jc w:val="center"/>
        <w:rPr>
          <w:sz w:val="28"/>
        </w:rPr>
      </w:pPr>
    </w:p>
    <w:p w14:paraId="15280E3E" w14:textId="77777777" w:rsidR="00AF2801" w:rsidRDefault="00AF2801">
      <w:pPr>
        <w:ind w:firstLine="709"/>
        <w:jc w:val="center"/>
        <w:rPr>
          <w:sz w:val="28"/>
        </w:rPr>
      </w:pPr>
    </w:p>
    <w:p w14:paraId="4B1C60D2" w14:textId="77777777" w:rsidR="00AF2801" w:rsidRDefault="00AF2801" w:rsidP="009000C2">
      <w:pPr>
        <w:rPr>
          <w:sz w:val="28"/>
        </w:rPr>
      </w:pPr>
    </w:p>
    <w:sectPr w:rsidR="00AF2801" w:rsidSect="00AF2801">
      <w:headerReference w:type="default" r:id="rId8"/>
      <w:headerReference w:type="first" r:id="rId9"/>
      <w:pgSz w:w="11908" w:h="16848"/>
      <w:pgMar w:top="1134" w:right="567" w:bottom="549" w:left="1701" w:header="278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DD9F5" w14:textId="77777777" w:rsidR="00C82F88" w:rsidRDefault="00C82F88">
      <w:r>
        <w:separator/>
      </w:r>
    </w:p>
  </w:endnote>
  <w:endnote w:type="continuationSeparator" w:id="0">
    <w:p w14:paraId="6C938F2E" w14:textId="77777777" w:rsidR="00C82F88" w:rsidRDefault="00C8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F608E" w14:textId="77777777" w:rsidR="00C82F88" w:rsidRDefault="00C82F88">
      <w:r>
        <w:separator/>
      </w:r>
    </w:p>
  </w:footnote>
  <w:footnote w:type="continuationSeparator" w:id="0">
    <w:p w14:paraId="440CB917" w14:textId="77777777" w:rsidR="00C82F88" w:rsidRDefault="00C8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14CB" w14:textId="77777777" w:rsidR="000C5E4B" w:rsidRDefault="00246B47">
    <w:pPr>
      <w:pStyle w:val="HeaderandFooter"/>
      <w:jc w:val="center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997059" wp14:editId="2277D515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Square wrapText="bothSides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CC9E74" w14:textId="492D051D" w:rsidR="000C5E4B" w:rsidRDefault="00246B47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100C5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97059" id="_x0000_t202" coordsize="21600,21600" o:spt="202" path="m,l,21600r21600,l21600,xe">
              <v:stroke joinstyle="miter"/>
              <v:path gradientshapeok="t" o:connecttype="rect"/>
            </v:shapetype>
            <v:shape id="Picture 2" o:spid="_x0000_s1026" type="#_x0000_t202" style="position:absolute;left:0;text-align:left;margin-left:0;margin-top:0;width:0;height:0;z-index:251657216;visibility:visible;mso-wrap-style:square;mso-wrap-distance-left:9pt;mso-wrap-distance-top:0;mso-wrap-distance-right:9pt;mso-wrap-distance-bottom:0;mso-position-horizontal:center;mso-position-horizontal-relative:outer-margin-area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UrqwEAAEcDAAAOAAAAZHJzL2Uyb0RvYy54bWysUttu2zAMfR/QfxD03jgxskuNKMXWosOA&#10;YSvQ9QMUWYoFWKJKKbGzrx8lJ2mwvg17kXVI+ujwkKvb0fVsrzFa8IIvZnPOtFfQWr8V/PnXw/Un&#10;zmKSvpU9eC34QUd+u756txpCo2vooG81MiLxsRmC4F1KoamqqDrtZJxB0J6SBtDJRBC3VYtyIHbX&#10;V/V8/qEaANuAoHSMFL2fknxd+I3RKv00JurEesFJWyonlnOTz2q9ks0WZeisOsqQ/6DCSevp0TPV&#10;vUyS7dC+oXJWIUQwaabAVWCMVbr0QN0s5n9189TJoEsvZE4MZ5vi/6NVP/aPyGwreM2Zl45G9GhV&#10;2qFmdTZnCLGhmqdAVWn8AiMN+RSPFMw9jwZd/lI3jPJk8+FsrR4TU1NQnaLV6y8BY/qqwbF8ERxp&#10;XsVGuf8eEz1PpacSAlnM9Gi+pXEzHhVuoD2QQNpDIukAf3M20EwFjy87iZqz/psn024Wy2VeggKW&#10;7z/WBPAys7nMSK+ISnCVkLMJ3CXCi6Iwhs+7BA+2qMxyJg1HlTStIv64WXkdLnGpet3/9R8AAAD/&#10;/wMAUEsDBBQABgAIAAAAIQCJnSZh1QAAAP8AAAAPAAAAZHJzL2Rvd25yZXYueG1sTI/NTsNADITv&#10;SLzDykjc6AYOgEI2FT8CIThA0z6Am3WTiKw3yrppeHtcLnAZ2Rpr/E2xnENvJhpTF9nB5SIDQ1xH&#10;33HjYLN+vrgFkwTZYx+ZHHxTgmV5elJg7uOBVzRV0hgN4ZSjg1ZkyK1NdUsB0yIOxOrt4hhQdB0b&#10;60c8aHjo7VWWXduAHeuHFgd6bKn+qvbBAb7dfMpr9vL+8TSsq2n1YOdNs3Pu/Gy+vwMjNMvfMRzx&#10;FR1KZdrGPftkegdaRH5VPZ23R7VlYf9zlz8AAAD//wMAUEsBAi0AFAAGAAgAAAAhALaDOJL+AAAA&#10;4QEAABMAAAAAAAAAAAAAAAAAAAAAAFtDb250ZW50X1R5cGVzXS54bWxQSwECLQAUAAYACAAAACEA&#10;OP0h/9YAAACUAQAACwAAAAAAAAAAAAAAAAAvAQAAX3JlbHMvLnJlbHNQSwECLQAUAAYACAAAACEA&#10;mGJVK6sBAABHAwAADgAAAAAAAAAAAAAAAAAuAgAAZHJzL2Uyb0RvYy54bWxQSwECLQAUAAYACAAA&#10;ACEAiZ0mYdUAAAD/AAAADwAAAAAAAAAAAAAAAAAFBAAAZHJzL2Rvd25yZXYueG1sUEsFBgAAAAAE&#10;AAQA8wAAAAcFAAAAAA==&#10;" filled="f" stroked="f">
              <v:textbox style="mso-fit-shape-to-text:t">
                <w:txbxContent>
                  <w:p w14:paraId="15CC9E74" w14:textId="492D051D" w:rsidR="000C5E4B" w:rsidRDefault="00246B47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100C5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A3043" w14:textId="77777777" w:rsidR="000C5E4B" w:rsidRDefault="00246B47">
    <w:pPr>
      <w:pStyle w:val="HeaderandFooter"/>
      <w:jc w:val="center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365CCB" wp14:editId="4292D39A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C01F95" w14:textId="77777777" w:rsidR="000C5E4B" w:rsidRDefault="000C5E4B"/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A365CCB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left:0;text-align:left;margin-left:0;margin-top:0;width:0;height:0;z-index:251658240;visibility:visible;mso-wrap-style:square;mso-wrap-distance-left:9pt;mso-wrap-distance-top:0;mso-wrap-distance-right:9pt;mso-wrap-distance-bottom:0;mso-position-horizontal:center;mso-position-horizontal-relative:outer-margin-area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3BrQEAAE4DAAAOAAAAZHJzL2Uyb0RvYy54bWysU9tu2zAMfR/QfxD03jgOskuNOMXWosOA&#10;YSvQ7QMUWY4FWJeSTOzs60fJbhpsb8NeZB+SPjo8pDe3o+vF0QDa4GtZLpZSGK9DY/2+lj9/PFx/&#10;kAJJ+Ub1wZtangzK2+3Vm80QK7MKXegbA4JJPFZDrGVHFKuiQN0Zp3ARovGcbAM4RQxhXzSgBmZ3&#10;fbFaLt8VQ4AmQtAGkaP3U1JuM3/bGk3f2xYNib6WrI3yCfncpbPYblS1BxU7q2cZ6h9UOGU9X3qm&#10;ulekxAHsX1TOaggYWlro4IrQtlab3AN3Uy7/6OapU9HkXtgcjGeb8P/R6m/HRxC24dlJ4ZXjET1a&#10;TQcwokzmDBErrnmKXEXjpzCmwjmOHEw9jy249ORuBOfZ5tPZWjOS0FNQv0SL108iIH02wYn0Ukvg&#10;eWUb1fErEl/DpS8lDJKY6dL0RuNunJXPgnahObFOXkfm6gL8kmLg0dYSnw8KjBT9F8/e3ZTrddqF&#10;DNZv368YwGVmd5lRXjNVLTWBFBO4I8ZlForx44HCg81ik6pJwyyWh5Z7mBcsbcUlzlWvv8H2NwAA&#10;AP//AwBQSwMEFAAGAAgAAAAhAImdJmHVAAAA/wAAAA8AAABkcnMvZG93bnJldi54bWxMj81Ow0AM&#10;hO9IvMPKSNzoBg6AQjYVPwIhOEDTPoCbdZOIrDfKuml4e1wucBnZGmv8TbGcQ28mGlMX2cHlIgND&#10;XEffceNgs36+uAWTBNljH5kcfFOCZXl6UmDu44FXNFXSGA3hlKODVmTIrU11SwHTIg7E6u3iGFB0&#10;HRvrRzxoeOjtVZZd24Ad64cWB3psqf6q9sEBvt18ymv28v7xNKyrafVg502zc+78bL6/AyM0y98x&#10;HPEVHUpl2sY9+2R6B1pEflU9nbdHtWVh/3OXPwAAAP//AwBQSwECLQAUAAYACAAAACEAtoM4kv4A&#10;AADhAQAAEwAAAAAAAAAAAAAAAAAAAAAAW0NvbnRlbnRfVHlwZXNdLnhtbFBLAQItABQABgAIAAAA&#10;IQA4/SH/1gAAAJQBAAALAAAAAAAAAAAAAAAAAC8BAABfcmVscy8ucmVsc1BLAQItABQABgAIAAAA&#10;IQCS1C3BrQEAAE4DAAAOAAAAAAAAAAAAAAAAAC4CAABkcnMvZTJvRG9jLnhtbFBLAQItABQABgAI&#10;AAAAIQCJnSZh1QAAAP8AAAAPAAAAAAAAAAAAAAAAAAcEAABkcnMvZG93bnJldi54bWxQSwUGAAAA&#10;AAQABADzAAAACQUAAAAA&#10;" filled="f" stroked="f">
              <v:textbox style="mso-fit-shape-to-text:t">
                <w:txbxContent>
                  <w:p w14:paraId="7DC01F95" w14:textId="77777777" w:rsidR="000C5E4B" w:rsidRDefault="000C5E4B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B53D1"/>
    <w:multiLevelType w:val="hybridMultilevel"/>
    <w:tmpl w:val="BDFAB7FC"/>
    <w:lvl w:ilvl="0" w:tplc="E09C4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4B"/>
    <w:rsid w:val="000C5E4B"/>
    <w:rsid w:val="000E4A3F"/>
    <w:rsid w:val="00100C51"/>
    <w:rsid w:val="00200F6A"/>
    <w:rsid w:val="00246B47"/>
    <w:rsid w:val="00252B86"/>
    <w:rsid w:val="002F09A7"/>
    <w:rsid w:val="00371DBD"/>
    <w:rsid w:val="004716BD"/>
    <w:rsid w:val="00503DEB"/>
    <w:rsid w:val="00632E37"/>
    <w:rsid w:val="007237D4"/>
    <w:rsid w:val="00736AA5"/>
    <w:rsid w:val="00857B5F"/>
    <w:rsid w:val="008D491F"/>
    <w:rsid w:val="009000C2"/>
    <w:rsid w:val="00960875"/>
    <w:rsid w:val="009B6B2F"/>
    <w:rsid w:val="009C6284"/>
    <w:rsid w:val="00A11D76"/>
    <w:rsid w:val="00A44858"/>
    <w:rsid w:val="00AB3D87"/>
    <w:rsid w:val="00AD168C"/>
    <w:rsid w:val="00AF205D"/>
    <w:rsid w:val="00AF2801"/>
    <w:rsid w:val="00AF5F02"/>
    <w:rsid w:val="00C82F88"/>
    <w:rsid w:val="00CD1175"/>
    <w:rsid w:val="00E2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1DB0"/>
  <w15:docId w15:val="{673A5D47-CDA5-414A-9D8B-E0F571E0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3">
    <w:name w:val="Body Text"/>
    <w:basedOn w:val="a"/>
    <w:link w:val="a4"/>
    <w:pPr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</w:rPr>
  </w:style>
  <w:style w:type="paragraph" w:customStyle="1" w:styleId="ab">
    <w:name w:val="Гипертекстовая ссылка"/>
    <w:basedOn w:val="ac"/>
    <w:link w:val="ad"/>
    <w:rPr>
      <w:color w:val="106BBE"/>
    </w:rPr>
  </w:style>
  <w:style w:type="character" w:customStyle="1" w:styleId="ad">
    <w:name w:val="Гипертекстовая ссылка"/>
    <w:basedOn w:val="ae"/>
    <w:link w:val="ab"/>
    <w:rPr>
      <w:b/>
      <w:color w:val="106BBE"/>
      <w:sz w:val="20"/>
    </w:rPr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i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</w:rPr>
  </w:style>
  <w:style w:type="paragraph" w:customStyle="1" w:styleId="ac">
    <w:name w:val="Цветовое выделение"/>
    <w:link w:val="ae"/>
    <w:rPr>
      <w:b/>
      <w:color w:val="000080"/>
    </w:rPr>
  </w:style>
  <w:style w:type="character" w:customStyle="1" w:styleId="ae">
    <w:name w:val="Цветовое выделение"/>
    <w:link w:val="ac"/>
    <w:rPr>
      <w:b/>
      <w:color w:val="000080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sz w:val="28"/>
    </w:rPr>
  </w:style>
  <w:style w:type="character" w:customStyle="1" w:styleId="af5">
    <w:name w:val="Заголовок Знак"/>
    <w:basedOn w:val="1"/>
    <w:link w:val="af4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6">
    <w:name w:val="Стиль"/>
    <w:link w:val="af7"/>
    <w:pPr>
      <w:ind w:firstLine="720"/>
      <w:jc w:val="both"/>
    </w:pPr>
    <w:rPr>
      <w:rFonts w:ascii="Arial" w:hAnsi="Arial"/>
    </w:rPr>
  </w:style>
  <w:style w:type="character" w:customStyle="1" w:styleId="af7">
    <w:name w:val="Стиль"/>
    <w:link w:val="af6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styleId="af8">
    <w:name w:val="Table Grid"/>
    <w:basedOn w:val="a1"/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rsid w:val="004716BD"/>
    <w:rPr>
      <w:rFonts w:ascii="Times New Roman" w:eastAsia="Calibri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user</cp:lastModifiedBy>
  <cp:revision>2</cp:revision>
  <cp:lastPrinted>2024-11-14T21:54:00Z</cp:lastPrinted>
  <dcterms:created xsi:type="dcterms:W3CDTF">2024-12-03T01:58:00Z</dcterms:created>
  <dcterms:modified xsi:type="dcterms:W3CDTF">2024-12-03T01:58:00Z</dcterms:modified>
</cp:coreProperties>
</file>